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07" w:rsidRPr="00AE2160" w:rsidRDefault="00CB6F8E" w:rsidP="00CF1907">
      <w:pPr>
        <w:jc w:val="center"/>
        <w:rPr>
          <w:rFonts w:ascii="Arial" w:hAnsi="Arial" w:cs="Arial"/>
          <w:b/>
          <w:color w:val="FF0000"/>
          <w:sz w:val="28"/>
          <w:szCs w:val="28"/>
          <w:lang w:val="tr-TR"/>
        </w:rPr>
      </w:pPr>
      <w:r>
        <w:rPr>
          <w:rFonts w:ascii="Arial" w:hAnsi="Arial" w:cs="Arial"/>
          <w:b/>
          <w:color w:val="FF0000"/>
          <w:sz w:val="28"/>
          <w:szCs w:val="28"/>
          <w:lang w:val="tr-TR"/>
        </w:rPr>
        <w:t>DİKİLİ TİP KABİN</w:t>
      </w:r>
      <w:r w:rsidR="002F3200"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 TEKNİK ŞARTNAME 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GENEL ŞARTLAR</w:t>
      </w:r>
    </w:p>
    <w:p w:rsidR="002874E8" w:rsidRPr="00AE2160" w:rsidRDefault="00C3097E" w:rsidP="0081233D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19” dikili tip r</w:t>
      </w:r>
      <w:r w:rsidR="00D5176F" w:rsidRPr="00D5176F">
        <w:rPr>
          <w:rFonts w:ascii="Arial" w:hAnsi="Arial" w:cs="Arial"/>
          <w:lang w:val="tr-TR"/>
        </w:rPr>
        <w:t xml:space="preserve">ack </w:t>
      </w:r>
      <w:r w:rsidR="00CB6F8E">
        <w:rPr>
          <w:rFonts w:ascii="Arial" w:hAnsi="Arial" w:cs="Arial"/>
          <w:lang w:val="tr-TR"/>
        </w:rPr>
        <w:t>kabin</w:t>
      </w:r>
      <w:r w:rsidR="005C27F7">
        <w:rPr>
          <w:rFonts w:ascii="Arial" w:hAnsi="Arial" w:cs="Arial"/>
          <w:lang w:val="tr-TR"/>
        </w:rPr>
        <w:t xml:space="preserve">, </w:t>
      </w:r>
      <w:r w:rsidR="00E378BC">
        <w:rPr>
          <w:rFonts w:ascii="Arial" w:hAnsi="Arial" w:cs="Arial"/>
          <w:lang w:val="tr-TR"/>
        </w:rPr>
        <w:t>ISO 9001:2008 kalite yönetim</w:t>
      </w:r>
      <w:r w:rsidR="00D5176F" w:rsidRPr="00D5176F">
        <w:rPr>
          <w:rFonts w:ascii="Arial" w:hAnsi="Arial" w:cs="Arial"/>
          <w:lang w:val="tr-TR"/>
        </w:rPr>
        <w:t xml:space="preserve"> sistemi</w:t>
      </w:r>
      <w:r w:rsidR="00DD2E08">
        <w:rPr>
          <w:rFonts w:ascii="Arial" w:hAnsi="Arial" w:cs="Arial"/>
          <w:lang w:val="tr-TR"/>
        </w:rPr>
        <w:t xml:space="preserve"> sertifikasına</w:t>
      </w:r>
      <w:r w:rsidR="00D5176F" w:rsidRPr="00D5176F">
        <w:rPr>
          <w:rFonts w:ascii="Arial" w:hAnsi="Arial" w:cs="Arial"/>
          <w:lang w:val="tr-TR"/>
        </w:rPr>
        <w:t xml:space="preserve"> ve  EN 61587-1, IEC 60917, IEC60297 standartlarını içeren TSE belgesine</w:t>
      </w:r>
      <w:r w:rsidR="0027143C">
        <w:rPr>
          <w:rFonts w:ascii="Arial" w:hAnsi="Arial" w:cs="Arial"/>
          <w:lang w:val="tr-TR"/>
        </w:rPr>
        <w:t xml:space="preserve"> sahip olmalıdır.</w:t>
      </w:r>
      <w:r w:rsidR="002934C0">
        <w:rPr>
          <w:rFonts w:ascii="Arial" w:hAnsi="Arial" w:cs="Arial"/>
          <w:lang w:val="tr-TR"/>
        </w:rPr>
        <w:t xml:space="preserve"> </w:t>
      </w:r>
      <w:r w:rsidR="0027143C">
        <w:rPr>
          <w:rFonts w:ascii="Arial" w:hAnsi="Arial" w:cs="Arial"/>
          <w:lang w:val="tr-TR"/>
        </w:rPr>
        <w:t>Ürünün markası, ticari adı</w:t>
      </w:r>
      <w:r w:rsidR="00D5176F" w:rsidRPr="00D5176F">
        <w:rPr>
          <w:rFonts w:ascii="Arial" w:hAnsi="Arial" w:cs="Arial"/>
          <w:lang w:val="tr-TR"/>
        </w:rPr>
        <w:t>, yükseklik, genişlik ve derinlik bilgisi TSE belgesi üzerinde yer almalıdır.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ÖLÇÜLER</w:t>
      </w:r>
    </w:p>
    <w:p w:rsidR="00753BD0" w:rsidRDefault="00753BD0" w:rsidP="0081233D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2B4DA2">
        <w:rPr>
          <w:rFonts w:ascii="Arial" w:hAnsi="Arial" w:cs="Arial"/>
          <w:lang w:val="tr-TR"/>
        </w:rPr>
        <w:t xml:space="preserve">IEC 60297 standardına uygun olmalıdır. </w:t>
      </w:r>
      <w:r w:rsidR="00CB6F8E">
        <w:rPr>
          <w:rFonts w:ascii="Arial" w:hAnsi="Arial" w:cs="Arial"/>
          <w:lang w:val="tr-TR"/>
        </w:rPr>
        <w:t>Kabin</w:t>
      </w:r>
      <w:r w:rsidRPr="002B4DA2">
        <w:rPr>
          <w:rFonts w:ascii="Arial" w:hAnsi="Arial" w:cs="Arial"/>
          <w:lang w:val="tr-TR"/>
        </w:rPr>
        <w:t xml:space="preserve">ler (16U/20U/22U/26U/32U/36U/39U/42U/44U/47U) yüksekliğinde, (600 mm. </w:t>
      </w:r>
      <w:r w:rsidR="00A17250">
        <w:rPr>
          <w:rFonts w:ascii="Arial" w:hAnsi="Arial" w:cs="Arial"/>
          <w:lang w:val="tr-TR"/>
        </w:rPr>
        <w:t>ve 80</w:t>
      </w:r>
      <w:r w:rsidR="006361E5">
        <w:rPr>
          <w:rFonts w:ascii="Arial" w:hAnsi="Arial" w:cs="Arial"/>
          <w:lang w:val="tr-TR"/>
        </w:rPr>
        <w:t>0 mm.) genişliğinde ve (600 mm., 80</w:t>
      </w:r>
      <w:r w:rsidRPr="002B4DA2">
        <w:rPr>
          <w:rFonts w:ascii="Arial" w:hAnsi="Arial" w:cs="Arial"/>
          <w:lang w:val="tr-TR"/>
        </w:rPr>
        <w:t xml:space="preserve">0 mm. ve </w:t>
      </w:r>
      <w:r w:rsidR="006361E5">
        <w:rPr>
          <w:rFonts w:ascii="Arial" w:hAnsi="Arial" w:cs="Arial"/>
          <w:lang w:val="tr-TR"/>
        </w:rPr>
        <w:t>100</w:t>
      </w:r>
      <w:r w:rsidR="002B4DA2">
        <w:rPr>
          <w:rFonts w:ascii="Arial" w:hAnsi="Arial" w:cs="Arial"/>
          <w:lang w:val="tr-TR"/>
        </w:rPr>
        <w:t>0 mm.) derinliğinde olmalıdır.</w:t>
      </w:r>
    </w:p>
    <w:p w:rsidR="002B4DA2" w:rsidRP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TAŞIMA</w:t>
      </w:r>
      <w:r>
        <w:rPr>
          <w:rFonts w:ascii="Arial" w:hAnsi="Arial" w:cs="Arial"/>
          <w:b/>
          <w:color w:val="FF0000"/>
          <w:lang w:val="tr-TR"/>
        </w:rPr>
        <w:t xml:space="preserve"> KAPASİ</w:t>
      </w:r>
      <w:r w:rsidRPr="002B4DA2">
        <w:rPr>
          <w:rFonts w:ascii="Arial" w:hAnsi="Arial" w:cs="Arial"/>
          <w:b/>
          <w:color w:val="FF0000"/>
          <w:lang w:val="tr-TR"/>
        </w:rPr>
        <w:t>TESİ</w:t>
      </w:r>
    </w:p>
    <w:p w:rsidR="002B4DA2" w:rsidRDefault="002B4DA2" w:rsidP="0081233D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Kabin taşıma kapasitesi </w:t>
      </w:r>
      <w:r w:rsidR="00615DE8">
        <w:rPr>
          <w:rFonts w:ascii="Arial" w:hAnsi="Arial" w:cs="Arial"/>
          <w:lang w:val="tr-TR"/>
        </w:rPr>
        <w:t>10</w:t>
      </w:r>
      <w:r w:rsidR="006B61FB">
        <w:rPr>
          <w:rFonts w:ascii="Arial" w:hAnsi="Arial" w:cs="Arial"/>
          <w:lang w:val="tr-TR"/>
        </w:rPr>
        <w:t>00</w:t>
      </w:r>
      <w:r>
        <w:rPr>
          <w:rFonts w:ascii="Arial" w:hAnsi="Arial" w:cs="Arial"/>
          <w:lang w:val="tr-TR"/>
        </w:rPr>
        <w:t xml:space="preserve"> kg. olmalıdır.</w:t>
      </w:r>
    </w:p>
    <w:p w:rsidR="002B4DA2" w:rsidRP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ANA PROFİL YAPISI</w:t>
      </w:r>
    </w:p>
    <w:p w:rsidR="00C746A7" w:rsidRDefault="002B4DA2" w:rsidP="0081233D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2B4DA2">
        <w:rPr>
          <w:rFonts w:ascii="Arial" w:hAnsi="Arial" w:cs="Arial"/>
          <w:lang w:val="tr-TR"/>
        </w:rPr>
        <w:t>Ana profil estetik görünümlü ve mekanik direnci artıracak bir</w:t>
      </w:r>
      <w:r>
        <w:rPr>
          <w:rFonts w:ascii="Arial" w:hAnsi="Arial" w:cs="Arial"/>
          <w:lang w:val="tr-TR"/>
        </w:rPr>
        <w:t xml:space="preserve"> </w:t>
      </w:r>
      <w:r w:rsidR="00EC364B">
        <w:rPr>
          <w:rFonts w:ascii="Arial" w:hAnsi="Arial" w:cs="Arial"/>
          <w:lang w:val="tr-TR"/>
        </w:rPr>
        <w:t>yapıya sahip olmalıdır</w:t>
      </w:r>
      <w:r w:rsidRPr="002B4DA2">
        <w:rPr>
          <w:rFonts w:ascii="Arial" w:hAnsi="Arial" w:cs="Arial"/>
          <w:lang w:val="tr-TR"/>
        </w:rPr>
        <w:t>. Her bir profil 45</w:t>
      </w:r>
      <w:r w:rsidR="00EC364B">
        <w:rPr>
          <w:rFonts w:ascii="Arial" w:hAnsi="Arial" w:cs="Arial"/>
          <w:lang w:val="tr-TR"/>
        </w:rPr>
        <w:t>˚ ’lik açıyla 6 bükümden oluşmalıdır</w:t>
      </w:r>
      <w:r w:rsidRPr="002B4DA2">
        <w:rPr>
          <w:rFonts w:ascii="Arial" w:hAnsi="Arial" w:cs="Arial"/>
          <w:lang w:val="tr-TR"/>
        </w:rPr>
        <w:t>.</w:t>
      </w:r>
    </w:p>
    <w:p w:rsidR="00780E6E" w:rsidRPr="002B4DA2" w:rsidRDefault="00C746A7" w:rsidP="0081233D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Delikli pagoda tarzı üst şapka sayesinde sıcak ve soğuk hava sirkülasyonu pas</w:t>
      </w:r>
      <w:r w:rsidR="000C778F">
        <w:rPr>
          <w:rFonts w:ascii="Arial" w:hAnsi="Arial" w:cs="Arial"/>
          <w:lang w:val="tr-TR"/>
        </w:rPr>
        <w:t>if havalandırma</w:t>
      </w:r>
      <w:r w:rsidR="00780E6E">
        <w:rPr>
          <w:rFonts w:ascii="Arial" w:hAnsi="Arial" w:cs="Arial"/>
          <w:lang w:val="tr-TR"/>
        </w:rPr>
        <w:t>ya yardımcı olmalıdır</w:t>
      </w:r>
      <w:r w:rsidR="003511C2">
        <w:rPr>
          <w:rFonts w:ascii="Arial" w:hAnsi="Arial" w:cs="Arial"/>
          <w:lang w:val="tr-TR"/>
        </w:rPr>
        <w:t>. Şapka ile şase arası boşluk 9</w:t>
      </w:r>
      <w:r w:rsidR="00780E6E">
        <w:rPr>
          <w:rFonts w:ascii="Arial" w:hAnsi="Arial" w:cs="Arial"/>
          <w:lang w:val="tr-TR"/>
        </w:rPr>
        <w:t xml:space="preserve"> mm.’ dir.</w:t>
      </w:r>
    </w:p>
    <w:p w:rsid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A</w:t>
      </w:r>
      <w:r>
        <w:rPr>
          <w:rFonts w:ascii="Arial" w:hAnsi="Arial" w:cs="Arial"/>
          <w:b/>
          <w:color w:val="FF0000"/>
          <w:lang w:val="tr-TR"/>
        </w:rPr>
        <w:t>LT VE ÜST ŞASE</w:t>
      </w:r>
    </w:p>
    <w:p w:rsidR="00A877B2" w:rsidRDefault="00A877B2" w:rsidP="007560EF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A877B2">
        <w:rPr>
          <w:rFonts w:ascii="Arial" w:hAnsi="Arial" w:cs="Arial"/>
          <w:lang w:val="tr-TR"/>
        </w:rPr>
        <w:t>Alt  şase</w:t>
      </w:r>
      <w:r>
        <w:rPr>
          <w:rFonts w:ascii="Arial" w:hAnsi="Arial" w:cs="Arial"/>
          <w:lang w:val="tr-TR"/>
        </w:rPr>
        <w:t xml:space="preserve"> ve üst şase;</w:t>
      </w:r>
      <w:r w:rsidRPr="00A877B2">
        <w:rPr>
          <w:rFonts w:ascii="Arial" w:hAnsi="Arial" w:cs="Arial"/>
          <w:lang w:val="tr-TR"/>
        </w:rPr>
        <w:t xml:space="preserve"> bükülmüş monoblok, kaynaklı ve profil içten</w:t>
      </w:r>
      <w:r>
        <w:rPr>
          <w:rFonts w:ascii="Arial" w:hAnsi="Arial" w:cs="Arial"/>
          <w:lang w:val="tr-TR"/>
        </w:rPr>
        <w:t xml:space="preserve"> </w:t>
      </w:r>
      <w:r w:rsidRPr="00A877B2">
        <w:rPr>
          <w:rFonts w:ascii="Arial" w:hAnsi="Arial" w:cs="Arial"/>
          <w:lang w:val="tr-TR"/>
        </w:rPr>
        <w:t xml:space="preserve">kilitlemeli tasarımı ile </w:t>
      </w:r>
      <w:r w:rsidR="00CB6F8E">
        <w:rPr>
          <w:rFonts w:ascii="Arial" w:hAnsi="Arial" w:cs="Arial"/>
          <w:lang w:val="tr-TR"/>
        </w:rPr>
        <w:t>kabin</w:t>
      </w:r>
      <w:r w:rsidRPr="00A877B2">
        <w:rPr>
          <w:rFonts w:ascii="Arial" w:hAnsi="Arial" w:cs="Arial"/>
          <w:lang w:val="tr-TR"/>
        </w:rPr>
        <w:t>in direncini ve gücün</w:t>
      </w:r>
      <w:r w:rsidR="00037947">
        <w:rPr>
          <w:rFonts w:ascii="Arial" w:hAnsi="Arial" w:cs="Arial"/>
          <w:lang w:val="tr-TR"/>
        </w:rPr>
        <w:t>ü arttıracak bir yapıya sahip olmalıdır</w:t>
      </w:r>
      <w:r w:rsidRPr="00A877B2">
        <w:rPr>
          <w:rFonts w:ascii="Arial" w:hAnsi="Arial" w:cs="Arial"/>
          <w:lang w:val="tr-TR"/>
        </w:rPr>
        <w:t xml:space="preserve">. Profiller </w:t>
      </w:r>
      <w:r>
        <w:rPr>
          <w:rFonts w:ascii="Arial" w:hAnsi="Arial" w:cs="Arial"/>
          <w:lang w:val="tr-TR"/>
        </w:rPr>
        <w:t xml:space="preserve">alt ve üst şaseyi </w:t>
      </w:r>
      <w:r w:rsidRPr="00A877B2">
        <w:rPr>
          <w:rFonts w:ascii="Arial" w:hAnsi="Arial" w:cs="Arial"/>
          <w:lang w:val="tr-TR"/>
        </w:rPr>
        <w:t>vidalarla sabitlemek için</w:t>
      </w:r>
      <w:r>
        <w:rPr>
          <w:rFonts w:ascii="Arial" w:hAnsi="Arial" w:cs="Arial"/>
          <w:lang w:val="tr-TR"/>
        </w:rPr>
        <w:t xml:space="preserve"> </w:t>
      </w:r>
      <w:r w:rsidR="003A348E">
        <w:rPr>
          <w:rFonts w:ascii="Arial" w:hAnsi="Arial" w:cs="Arial"/>
          <w:lang w:val="tr-TR"/>
        </w:rPr>
        <w:t>üretilmiş olmalıdır</w:t>
      </w:r>
      <w:r w:rsidRPr="00A877B2">
        <w:rPr>
          <w:rFonts w:ascii="Arial" w:hAnsi="Arial" w:cs="Arial"/>
          <w:lang w:val="tr-TR"/>
        </w:rPr>
        <w:t>.</w:t>
      </w:r>
      <w:r>
        <w:rPr>
          <w:rFonts w:ascii="Arial" w:hAnsi="Arial" w:cs="Arial"/>
          <w:lang w:val="tr-TR"/>
        </w:rPr>
        <w:t xml:space="preserve"> M</w:t>
      </w:r>
      <w:r w:rsidRPr="00A877B2">
        <w:rPr>
          <w:rFonts w:ascii="Arial" w:hAnsi="Arial" w:cs="Arial"/>
          <w:lang w:val="tr-TR"/>
        </w:rPr>
        <w:t>aksimum</w:t>
      </w:r>
      <w:r>
        <w:rPr>
          <w:rFonts w:ascii="Arial" w:hAnsi="Arial" w:cs="Arial"/>
          <w:lang w:val="tr-TR"/>
        </w:rPr>
        <w:t xml:space="preserve"> 4’ lü fan kurulumuna izin verir.</w:t>
      </w:r>
    </w:p>
    <w:p w:rsidR="00695D84" w:rsidRPr="000C778F" w:rsidRDefault="00EC364B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ÖN VE ARKA KAPAKLAR</w:t>
      </w:r>
    </w:p>
    <w:p w:rsidR="00804D4F" w:rsidRDefault="00EC364B" w:rsidP="0081233D">
      <w:pPr>
        <w:spacing w:before="100" w:after="100" w:line="360" w:lineRule="auto"/>
        <w:ind w:left="66"/>
        <w:jc w:val="both"/>
      </w:pPr>
      <w:r w:rsidRPr="00EC364B">
        <w:rPr>
          <w:rFonts w:ascii="Arial" w:hAnsi="Arial" w:cs="Arial"/>
          <w:lang w:val="tr-TR"/>
        </w:rPr>
        <w:t>EN 12150-1:2000 standardına göre, ön kapı metal çerçeveli,</w:t>
      </w:r>
      <w:r w:rsidR="005C7E09">
        <w:rPr>
          <w:rFonts w:ascii="Arial" w:hAnsi="Arial" w:cs="Arial"/>
          <w:lang w:val="tr-TR"/>
        </w:rPr>
        <w:t xml:space="preserve"> </w:t>
      </w:r>
      <w:r w:rsidRPr="00EC364B">
        <w:rPr>
          <w:rFonts w:ascii="Arial" w:hAnsi="Arial" w:cs="Arial"/>
          <w:lang w:val="tr-TR"/>
        </w:rPr>
        <w:t>temperli, anti statik, güvenli, füme camlı (4mm kalınlığında), d</w:t>
      </w:r>
      <w:r w:rsidR="005C7E09">
        <w:rPr>
          <w:rFonts w:ascii="Arial" w:hAnsi="Arial" w:cs="Arial"/>
          <w:lang w:val="tr-TR"/>
        </w:rPr>
        <w:t>ekoratif şeritli yapıya sahip olmalıdır</w:t>
      </w:r>
      <w:r w:rsidR="00615DE8">
        <w:rPr>
          <w:rFonts w:ascii="Arial" w:hAnsi="Arial" w:cs="Arial"/>
          <w:lang w:val="tr-TR"/>
        </w:rPr>
        <w:t xml:space="preserve">. Ön camların </w:t>
      </w:r>
      <w:r w:rsidRPr="00EC364B">
        <w:rPr>
          <w:rFonts w:ascii="Arial" w:hAnsi="Arial" w:cs="Arial"/>
          <w:lang w:val="tr-TR"/>
        </w:rPr>
        <w:t>metal çerçevesi vidalı ve yüksek yoğunluklu poliüretan yapıştırıcı ile güçlendir</w:t>
      </w:r>
      <w:r w:rsidR="005C7E09">
        <w:rPr>
          <w:rFonts w:ascii="Arial" w:hAnsi="Arial" w:cs="Arial"/>
          <w:lang w:val="tr-TR"/>
        </w:rPr>
        <w:t>ilmiş olmalıdır. Farklı seçeneklere</w:t>
      </w:r>
      <w:r w:rsidR="00804D4F">
        <w:rPr>
          <w:rFonts w:ascii="Arial" w:hAnsi="Arial" w:cs="Arial"/>
          <w:lang w:val="tr-TR"/>
        </w:rPr>
        <w:t>(çift cam, komple metal çerçeve,</w:t>
      </w:r>
      <w:r w:rsidR="00E84E20">
        <w:rPr>
          <w:rFonts w:ascii="Arial" w:hAnsi="Arial" w:cs="Arial"/>
          <w:lang w:val="tr-TR"/>
        </w:rPr>
        <w:t xml:space="preserve"> %63 </w:t>
      </w:r>
      <w:r w:rsidR="008168CD">
        <w:rPr>
          <w:rFonts w:ascii="Arial" w:hAnsi="Arial" w:cs="Arial"/>
          <w:lang w:val="tr-TR"/>
        </w:rPr>
        <w:t>petekli formda</w:t>
      </w:r>
      <w:r w:rsidR="00804D4F">
        <w:rPr>
          <w:rFonts w:ascii="Arial" w:hAnsi="Arial" w:cs="Arial"/>
          <w:lang w:val="tr-TR"/>
        </w:rPr>
        <w:t xml:space="preserve"> tek açılımlı ve çift açılımlı perfore, tek açılımlı komple metal)</w:t>
      </w:r>
      <w:r w:rsidR="005C7E09">
        <w:rPr>
          <w:rFonts w:ascii="Arial" w:hAnsi="Arial" w:cs="Arial"/>
          <w:lang w:val="tr-TR"/>
        </w:rPr>
        <w:t xml:space="preserve"> sahip olmalıdır. </w:t>
      </w:r>
      <w:r w:rsidR="008168CD">
        <w:rPr>
          <w:rFonts w:ascii="Arial" w:hAnsi="Arial" w:cs="Arial"/>
          <w:lang w:val="tr-TR"/>
        </w:rPr>
        <w:t>Ön kapı 11</w:t>
      </w:r>
      <w:r w:rsidRPr="00EC364B">
        <w:rPr>
          <w:rFonts w:ascii="Arial" w:hAnsi="Arial" w:cs="Arial"/>
          <w:lang w:val="tr-TR"/>
        </w:rPr>
        <w:t>5</w:t>
      </w:r>
      <w:r w:rsidR="005C7E09">
        <w:rPr>
          <w:rFonts w:ascii="Arial" w:hAnsi="Arial" w:cs="Arial"/>
          <w:lang w:val="tr-TR"/>
        </w:rPr>
        <w:t>˚</w:t>
      </w:r>
      <w:r w:rsidRPr="00EC364B">
        <w:rPr>
          <w:rFonts w:ascii="Arial" w:hAnsi="Arial" w:cs="Arial"/>
          <w:lang w:val="tr-TR"/>
        </w:rPr>
        <w:t xml:space="preserve"> açılabilir, sökülebilir</w:t>
      </w:r>
      <w:r w:rsidR="005C7E09">
        <w:rPr>
          <w:rFonts w:ascii="Arial" w:hAnsi="Arial" w:cs="Arial"/>
          <w:lang w:val="tr-TR"/>
        </w:rPr>
        <w:t xml:space="preserve"> ve kilitlenebilir özellikte olmalıdır.</w:t>
      </w:r>
      <w:r w:rsidR="00804D4F" w:rsidRPr="00804D4F">
        <w:t xml:space="preserve"> </w:t>
      </w:r>
    </w:p>
    <w:p w:rsidR="00E84E20" w:rsidRDefault="00804D4F" w:rsidP="00366068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804D4F">
        <w:rPr>
          <w:rFonts w:ascii="Arial" w:hAnsi="Arial" w:cs="Arial"/>
          <w:lang w:val="tr-TR"/>
        </w:rPr>
        <w:t>Standart konfigürasyonda arka kapı</w:t>
      </w:r>
      <w:r w:rsidR="006E33C9">
        <w:rPr>
          <w:rFonts w:ascii="Arial" w:hAnsi="Arial" w:cs="Arial"/>
          <w:lang w:val="tr-TR"/>
        </w:rPr>
        <w:t xml:space="preserve"> kablo girişli tek açılımlı veya çift açılımlı komple metal ve</w:t>
      </w:r>
      <w:r w:rsidR="00507376" w:rsidRPr="00507376">
        <w:rPr>
          <w:rFonts w:ascii="Arial" w:hAnsi="Arial" w:cs="Arial"/>
          <w:lang w:val="tr-TR"/>
        </w:rPr>
        <w:t xml:space="preserve"> </w:t>
      </w:r>
      <w:r w:rsidR="00507376" w:rsidRPr="008168CD">
        <w:rPr>
          <w:rFonts w:ascii="Arial" w:hAnsi="Arial" w:cs="Arial"/>
          <w:lang w:val="tr-TR"/>
        </w:rPr>
        <w:t>“O” t</w:t>
      </w:r>
      <w:r w:rsidR="006E33C9">
        <w:rPr>
          <w:rFonts w:ascii="Arial" w:hAnsi="Arial" w:cs="Arial"/>
          <w:lang w:val="tr-TR"/>
        </w:rPr>
        <w:t>ipi kilit mekanizmasına sahip olmalıdır.</w:t>
      </w:r>
      <w:r w:rsidR="00E84E20">
        <w:rPr>
          <w:rFonts w:ascii="Arial" w:hAnsi="Arial" w:cs="Arial"/>
          <w:lang w:val="tr-TR"/>
        </w:rPr>
        <w:t xml:space="preserve"> Farklı seçeneklere (%63 </w:t>
      </w:r>
      <w:r w:rsidR="006E33C9">
        <w:rPr>
          <w:rFonts w:ascii="Arial" w:hAnsi="Arial" w:cs="Arial"/>
          <w:lang w:val="tr-TR"/>
        </w:rPr>
        <w:t>petekli formda tek açılımlı ve çift açılımlı perfore, tek açılımlı komple metal) sahip olmalıdır.</w:t>
      </w:r>
      <w:r w:rsidR="00A65900" w:rsidRPr="00A65900">
        <w:rPr>
          <w:rFonts w:ascii="Arial" w:hAnsi="Arial" w:cs="Arial"/>
          <w:lang w:val="tr-TR"/>
        </w:rPr>
        <w:t xml:space="preserve"> </w:t>
      </w:r>
      <w:r w:rsidR="00A65900">
        <w:rPr>
          <w:rFonts w:ascii="Arial" w:hAnsi="Arial" w:cs="Arial"/>
          <w:lang w:val="tr-TR"/>
        </w:rPr>
        <w:t>Arka kapı 11</w:t>
      </w:r>
      <w:r w:rsidR="00A65900" w:rsidRPr="008168CD">
        <w:rPr>
          <w:rFonts w:ascii="Arial" w:hAnsi="Arial" w:cs="Arial"/>
          <w:lang w:val="tr-TR"/>
        </w:rPr>
        <w:t>5</w:t>
      </w:r>
      <w:r w:rsidR="00A65900" w:rsidRPr="00507376">
        <w:rPr>
          <w:rFonts w:ascii="Arial" w:hAnsi="Arial" w:cs="Arial"/>
          <w:lang w:val="tr-TR"/>
        </w:rPr>
        <w:t>˚</w:t>
      </w:r>
      <w:r w:rsidR="00E84E20">
        <w:rPr>
          <w:rFonts w:ascii="Arial" w:hAnsi="Arial" w:cs="Arial"/>
          <w:lang w:val="tr-TR"/>
        </w:rPr>
        <w:t>’ ye kadar açılabilmelidir.</w:t>
      </w:r>
    </w:p>
    <w:p w:rsidR="005C7E09" w:rsidRPr="00C75DC9" w:rsidRDefault="005C7E09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C75DC9">
        <w:rPr>
          <w:rFonts w:ascii="Arial" w:hAnsi="Arial" w:cs="Arial"/>
          <w:b/>
          <w:color w:val="FF0000"/>
          <w:lang w:val="tr-TR"/>
        </w:rPr>
        <w:t>YAN KAPAKLAR/PANELLER</w:t>
      </w:r>
    </w:p>
    <w:p w:rsidR="0081233D" w:rsidRDefault="005C7E09" w:rsidP="00E84E20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5C7E09">
        <w:rPr>
          <w:rFonts w:ascii="Arial" w:hAnsi="Arial" w:cs="Arial"/>
          <w:lang w:val="tr-TR"/>
        </w:rPr>
        <w:t>Yan paneller sürgülü kilit</w:t>
      </w:r>
      <w:r>
        <w:rPr>
          <w:rFonts w:ascii="Arial" w:hAnsi="Arial" w:cs="Arial"/>
          <w:lang w:val="tr-TR"/>
        </w:rPr>
        <w:t xml:space="preserve"> ile kilitlenmeli ve kilit anahtarı</w:t>
      </w:r>
      <w:r w:rsidRPr="005C7E09">
        <w:rPr>
          <w:rFonts w:ascii="Arial" w:hAnsi="Arial" w:cs="Arial"/>
          <w:lang w:val="tr-TR"/>
        </w:rPr>
        <w:t xml:space="preserve"> ile açılabilir, kilitlenebilir</w:t>
      </w:r>
      <w:r>
        <w:rPr>
          <w:rFonts w:ascii="Arial" w:hAnsi="Arial" w:cs="Arial"/>
          <w:lang w:val="tr-TR"/>
        </w:rPr>
        <w:t xml:space="preserve"> yapıda olmalıdır.</w:t>
      </w:r>
    </w:p>
    <w:p w:rsidR="00366068" w:rsidRDefault="00366068" w:rsidP="00E84E20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</w:p>
    <w:p w:rsidR="00146523" w:rsidRPr="0081233D" w:rsidRDefault="00146523" w:rsidP="00146523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lastRenderedPageBreak/>
        <w:t>BİRLEŞTİRME KİTİ</w:t>
      </w:r>
    </w:p>
    <w:p w:rsidR="00146523" w:rsidRDefault="00E22E99" w:rsidP="00E84E20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Birleştirme kitine sahip olmalı ve </w:t>
      </w:r>
      <w:r w:rsidR="00376261">
        <w:rPr>
          <w:rFonts w:ascii="Arial" w:hAnsi="Arial" w:cs="Arial"/>
          <w:lang w:val="tr-TR"/>
        </w:rPr>
        <w:t xml:space="preserve">dolayısıyla </w:t>
      </w:r>
      <w:r w:rsidR="00395F7A">
        <w:rPr>
          <w:rFonts w:ascii="Arial" w:hAnsi="Arial" w:cs="Arial"/>
          <w:lang w:val="tr-TR"/>
        </w:rPr>
        <w:t xml:space="preserve">kabinlerin yan yana birleştirilmeleri </w:t>
      </w:r>
      <w:r w:rsidR="00376261">
        <w:rPr>
          <w:rFonts w:ascii="Arial" w:hAnsi="Arial" w:cs="Arial"/>
          <w:lang w:val="tr-TR"/>
        </w:rPr>
        <w:t>sağlanmalıdır.</w:t>
      </w:r>
    </w:p>
    <w:p w:rsidR="00395F7A" w:rsidRPr="00395F7A" w:rsidRDefault="00395F7A" w:rsidP="00395F7A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395F7A">
        <w:rPr>
          <w:rFonts w:ascii="Arial" w:hAnsi="Arial" w:cs="Arial"/>
          <w:lang w:val="tr-TR"/>
        </w:rPr>
        <w:t>Metal</w:t>
      </w:r>
      <w:r w:rsidR="00376261">
        <w:rPr>
          <w:rFonts w:ascii="Arial" w:hAnsi="Arial" w:cs="Arial"/>
          <w:lang w:val="tr-TR"/>
        </w:rPr>
        <w:t>, galvaniz kaplı, açık gri (RAL 7035) veya siyah (RAL 9005) olmalıdır.</w:t>
      </w:r>
    </w:p>
    <w:p w:rsidR="0081233D" w:rsidRPr="0081233D" w:rsidRDefault="0081233D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KABLO GEÇİŞLERİ</w:t>
      </w:r>
    </w:p>
    <w:p w:rsidR="00BD07DA" w:rsidRDefault="0081233D" w:rsidP="00BD07DA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81233D">
        <w:rPr>
          <w:rFonts w:ascii="Arial" w:eastAsia="Times New Roman" w:hAnsi="Arial" w:cs="Arial"/>
          <w:color w:val="000000"/>
        </w:rPr>
        <w:t xml:space="preserve">Alt </w:t>
      </w:r>
      <w:proofErr w:type="spellStart"/>
      <w:r w:rsidRPr="0081233D">
        <w:rPr>
          <w:rFonts w:ascii="Arial" w:eastAsia="Times New Roman" w:hAnsi="Arial" w:cs="Arial"/>
          <w:color w:val="000000"/>
        </w:rPr>
        <w:t>şasenin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1233D">
        <w:rPr>
          <w:rFonts w:ascii="Arial" w:eastAsia="Times New Roman" w:hAnsi="Arial" w:cs="Arial"/>
          <w:color w:val="000000"/>
        </w:rPr>
        <w:t>kablo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1233D">
        <w:rPr>
          <w:rFonts w:ascii="Arial" w:eastAsia="Times New Roman" w:hAnsi="Arial" w:cs="Arial"/>
          <w:color w:val="000000"/>
        </w:rPr>
        <w:t>girişi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81233D">
        <w:rPr>
          <w:rFonts w:ascii="Arial" w:eastAsia="Times New Roman" w:hAnsi="Arial" w:cs="Arial"/>
          <w:color w:val="000000"/>
        </w:rPr>
        <w:t>to</w:t>
      </w:r>
      <w:r>
        <w:rPr>
          <w:rFonts w:ascii="Arial" w:eastAsia="Times New Roman" w:hAnsi="Arial" w:cs="Arial"/>
          <w:color w:val="000000"/>
        </w:rPr>
        <w:t>z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girişini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engelleyecek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şekilde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15DE8">
        <w:rPr>
          <w:rFonts w:ascii="Arial" w:eastAsia="Times New Roman" w:hAnsi="Arial" w:cs="Arial"/>
          <w:color w:val="000000"/>
        </w:rPr>
        <w:t>hare</w:t>
      </w:r>
      <w:r w:rsidRPr="0081233D">
        <w:rPr>
          <w:rFonts w:ascii="Arial" w:eastAsia="Times New Roman" w:hAnsi="Arial" w:cs="Arial"/>
          <w:color w:val="000000"/>
        </w:rPr>
        <w:t>ket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1233D">
        <w:rPr>
          <w:rFonts w:ascii="Arial" w:eastAsia="Times New Roman" w:hAnsi="Arial" w:cs="Arial"/>
          <w:color w:val="000000"/>
        </w:rPr>
        <w:t>ettirilebilir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1233D">
        <w:rPr>
          <w:rFonts w:ascii="Arial" w:eastAsia="Times New Roman" w:hAnsi="Arial" w:cs="Arial"/>
          <w:color w:val="000000"/>
        </w:rPr>
        <w:t>kablo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geçiş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kapama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paneline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sahip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olmalıdır</w:t>
      </w:r>
      <w:proofErr w:type="spellEnd"/>
      <w:r w:rsidR="003C7506">
        <w:rPr>
          <w:rFonts w:ascii="Arial" w:eastAsia="Times New Roman" w:hAnsi="Arial" w:cs="Arial"/>
          <w:color w:val="000000"/>
        </w:rPr>
        <w:t>.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81233D">
        <w:rPr>
          <w:rFonts w:ascii="Arial" w:eastAsia="Times New Roman" w:hAnsi="Arial" w:cs="Arial"/>
          <w:color w:val="000000"/>
        </w:rPr>
        <w:t>Kablo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1233D">
        <w:rPr>
          <w:rFonts w:ascii="Arial" w:eastAsia="Times New Roman" w:hAnsi="Arial" w:cs="Arial"/>
          <w:color w:val="000000"/>
        </w:rPr>
        <w:t>geçiş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1233D">
        <w:rPr>
          <w:rFonts w:ascii="Arial" w:eastAsia="Times New Roman" w:hAnsi="Arial" w:cs="Arial"/>
          <w:color w:val="000000"/>
        </w:rPr>
        <w:t>panelinin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1233D">
        <w:rPr>
          <w:rFonts w:ascii="Arial" w:eastAsia="Times New Roman" w:hAnsi="Arial" w:cs="Arial"/>
          <w:color w:val="000000"/>
        </w:rPr>
        <w:t>kenarı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1233D">
        <w:rPr>
          <w:rFonts w:ascii="Arial" w:eastAsia="Times New Roman" w:hAnsi="Arial" w:cs="Arial"/>
          <w:color w:val="000000"/>
        </w:rPr>
        <w:t>kauçuk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1233D">
        <w:rPr>
          <w:rFonts w:ascii="Arial" w:eastAsia="Times New Roman" w:hAnsi="Arial" w:cs="Arial"/>
          <w:color w:val="000000"/>
        </w:rPr>
        <w:t>ile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1233D">
        <w:rPr>
          <w:rFonts w:ascii="Arial" w:eastAsia="Times New Roman" w:hAnsi="Arial" w:cs="Arial"/>
          <w:color w:val="000000"/>
        </w:rPr>
        <w:t>ka</w:t>
      </w:r>
      <w:r>
        <w:rPr>
          <w:rFonts w:ascii="Arial" w:eastAsia="Times New Roman" w:hAnsi="Arial" w:cs="Arial"/>
          <w:color w:val="000000"/>
        </w:rPr>
        <w:t>plı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olup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hareket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ettirilebilir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1233D">
        <w:rPr>
          <w:rFonts w:ascii="Arial" w:eastAsia="Times New Roman" w:hAnsi="Arial" w:cs="Arial"/>
          <w:color w:val="000000"/>
        </w:rPr>
        <w:t>yapısı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1233D">
        <w:rPr>
          <w:rFonts w:ascii="Arial" w:eastAsia="Times New Roman" w:hAnsi="Arial" w:cs="Arial"/>
          <w:color w:val="000000"/>
        </w:rPr>
        <w:t>sayesinde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1233D">
        <w:rPr>
          <w:rFonts w:ascii="Arial" w:eastAsia="Times New Roman" w:hAnsi="Arial" w:cs="Arial"/>
          <w:color w:val="000000"/>
        </w:rPr>
        <w:t>kabloların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B6F8E">
        <w:rPr>
          <w:rFonts w:ascii="Arial" w:eastAsia="Times New Roman" w:hAnsi="Arial" w:cs="Arial"/>
          <w:color w:val="000000"/>
        </w:rPr>
        <w:t>kabin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içerisine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zarar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görmeden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1233D">
        <w:rPr>
          <w:rFonts w:ascii="Arial" w:eastAsia="Times New Roman" w:hAnsi="Arial" w:cs="Arial"/>
          <w:color w:val="000000"/>
        </w:rPr>
        <w:t>yerleştirilmesine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ve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sabitlenmesine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olanak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sağlamalıdır</w:t>
      </w:r>
      <w:proofErr w:type="spellEnd"/>
      <w:r w:rsidR="003C7506">
        <w:rPr>
          <w:rFonts w:ascii="Arial" w:eastAsia="Times New Roman" w:hAnsi="Arial" w:cs="Arial"/>
          <w:color w:val="000000"/>
        </w:rPr>
        <w:t>.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15DE8">
        <w:rPr>
          <w:rFonts w:ascii="Arial" w:eastAsia="Times New Roman" w:hAnsi="Arial" w:cs="Arial"/>
          <w:color w:val="000000"/>
        </w:rPr>
        <w:t>Arka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15DE8">
        <w:rPr>
          <w:rFonts w:ascii="Arial" w:eastAsia="Times New Roman" w:hAnsi="Arial" w:cs="Arial"/>
          <w:color w:val="000000"/>
        </w:rPr>
        <w:t>kısımda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26U </w:t>
      </w:r>
      <w:proofErr w:type="spellStart"/>
      <w:r w:rsidRPr="0081233D">
        <w:rPr>
          <w:rFonts w:ascii="Arial" w:eastAsia="Times New Roman" w:hAnsi="Arial" w:cs="Arial"/>
          <w:color w:val="000000"/>
        </w:rPr>
        <w:t>ve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1233D">
        <w:rPr>
          <w:rFonts w:ascii="Arial" w:eastAsia="Times New Roman" w:hAnsi="Arial" w:cs="Arial"/>
          <w:color w:val="000000"/>
        </w:rPr>
        <w:t>üstü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1233D">
        <w:rPr>
          <w:rFonts w:ascii="Arial" w:eastAsia="Times New Roman" w:hAnsi="Arial" w:cs="Arial"/>
          <w:color w:val="000000"/>
        </w:rPr>
        <w:t>yüksekliktek</w:t>
      </w:r>
      <w:r w:rsidR="00BD07DA">
        <w:rPr>
          <w:rFonts w:ascii="Arial" w:eastAsia="Times New Roman" w:hAnsi="Arial" w:cs="Arial"/>
          <w:color w:val="000000"/>
        </w:rPr>
        <w:t>i</w:t>
      </w:r>
      <w:proofErr w:type="spellEnd"/>
      <w:r w:rsidR="00BD07D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07DA">
        <w:rPr>
          <w:rFonts w:ascii="Arial" w:eastAsia="Times New Roman" w:hAnsi="Arial" w:cs="Arial"/>
          <w:color w:val="000000"/>
        </w:rPr>
        <w:t>kabinler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için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fırçalı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üstte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 55x300 mm</w:t>
      </w:r>
      <w:r>
        <w:rPr>
          <w:rFonts w:ascii="Arial" w:eastAsia="Times New Roman" w:hAnsi="Arial" w:cs="Arial"/>
          <w:color w:val="000000"/>
        </w:rPr>
        <w:t xml:space="preserve"> </w:t>
      </w:r>
      <w:r w:rsidRPr="0081233D">
        <w:rPr>
          <w:rFonts w:ascii="Arial" w:eastAsia="Times New Roman" w:hAnsi="Arial" w:cs="Arial"/>
          <w:color w:val="000000"/>
        </w:rPr>
        <w:t xml:space="preserve">(1ad.) </w:t>
      </w:r>
      <w:proofErr w:type="spellStart"/>
      <w:r w:rsidRPr="0081233D">
        <w:rPr>
          <w:rFonts w:ascii="Arial" w:eastAsia="Times New Roman" w:hAnsi="Arial" w:cs="Arial"/>
          <w:color w:val="000000"/>
        </w:rPr>
        <w:t>ve</w:t>
      </w:r>
      <w:proofErr w:type="spellEnd"/>
      <w:r w:rsidRPr="0081233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81233D">
        <w:rPr>
          <w:rFonts w:ascii="Arial" w:eastAsia="Times New Roman" w:hAnsi="Arial" w:cs="Arial"/>
          <w:color w:val="000000"/>
        </w:rPr>
        <w:t>altta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 55x300 mm</w:t>
      </w:r>
      <w:r w:rsidR="003C7506">
        <w:rPr>
          <w:rFonts w:ascii="Arial" w:eastAsia="Times New Roman" w:hAnsi="Arial" w:cs="Arial"/>
          <w:color w:val="000000"/>
        </w:rPr>
        <w:t xml:space="preserve"> </w:t>
      </w:r>
      <w:r w:rsidRPr="0081233D">
        <w:rPr>
          <w:rFonts w:ascii="Arial" w:eastAsia="Times New Roman" w:hAnsi="Arial" w:cs="Arial"/>
          <w:color w:val="000000"/>
        </w:rPr>
        <w:t>(1ad.</w:t>
      </w:r>
      <w:r w:rsidR="003C7506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="003C7506">
        <w:rPr>
          <w:rFonts w:ascii="Arial" w:eastAsia="Times New Roman" w:hAnsi="Arial" w:cs="Arial"/>
          <w:color w:val="000000"/>
        </w:rPr>
        <w:t>kablo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girişli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olarak</w:t>
      </w:r>
      <w:proofErr w:type="spellEnd"/>
      <w:r w:rsidR="003C750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C7506">
        <w:rPr>
          <w:rFonts w:ascii="Arial" w:eastAsia="Times New Roman" w:hAnsi="Arial" w:cs="Arial"/>
          <w:color w:val="000000"/>
        </w:rPr>
        <w:t>üretilmelidir</w:t>
      </w:r>
      <w:proofErr w:type="spellEnd"/>
      <w:r w:rsidR="003C7506">
        <w:rPr>
          <w:rFonts w:ascii="Arial" w:eastAsia="Times New Roman" w:hAnsi="Arial" w:cs="Arial"/>
          <w:color w:val="000000"/>
        </w:rPr>
        <w:t>.</w:t>
      </w:r>
      <w:r w:rsidR="00146523">
        <w:rPr>
          <w:rFonts w:ascii="Arial" w:eastAsia="Times New Roman" w:hAnsi="Arial" w:cs="Arial"/>
          <w:color w:val="000000"/>
        </w:rPr>
        <w:t xml:space="preserve"> 800 mm</w:t>
      </w:r>
      <w:r w:rsidR="00615DE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15DE8">
        <w:rPr>
          <w:rFonts w:ascii="Arial" w:eastAsia="Times New Roman" w:hAnsi="Arial" w:cs="Arial"/>
          <w:color w:val="000000"/>
        </w:rPr>
        <w:t>kabinlerde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15DE8">
        <w:rPr>
          <w:rFonts w:ascii="Arial" w:eastAsia="Times New Roman" w:hAnsi="Arial" w:cs="Arial"/>
          <w:color w:val="000000"/>
        </w:rPr>
        <w:t>ise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; alt </w:t>
      </w:r>
      <w:proofErr w:type="spellStart"/>
      <w:r w:rsidR="00615DE8">
        <w:rPr>
          <w:rFonts w:ascii="Arial" w:eastAsia="Times New Roman" w:hAnsi="Arial" w:cs="Arial"/>
          <w:color w:val="000000"/>
        </w:rPr>
        <w:t>şasede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 1 </w:t>
      </w:r>
      <w:proofErr w:type="spellStart"/>
      <w:r w:rsidR="00615DE8">
        <w:rPr>
          <w:rFonts w:ascii="Arial" w:eastAsia="Times New Roman" w:hAnsi="Arial" w:cs="Arial"/>
          <w:color w:val="000000"/>
        </w:rPr>
        <w:t>adet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15DE8">
        <w:rPr>
          <w:rFonts w:ascii="Arial" w:eastAsia="Times New Roman" w:hAnsi="Arial" w:cs="Arial"/>
          <w:color w:val="000000"/>
        </w:rPr>
        <w:t>sürgülü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15DE8">
        <w:rPr>
          <w:rFonts w:ascii="Arial" w:eastAsia="Times New Roman" w:hAnsi="Arial" w:cs="Arial"/>
          <w:color w:val="000000"/>
        </w:rPr>
        <w:t>kablo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15DE8">
        <w:rPr>
          <w:rFonts w:ascii="Arial" w:eastAsia="Times New Roman" w:hAnsi="Arial" w:cs="Arial"/>
          <w:color w:val="000000"/>
        </w:rPr>
        <w:t>geçişi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, 2 </w:t>
      </w:r>
      <w:proofErr w:type="spellStart"/>
      <w:r w:rsidR="00615DE8">
        <w:rPr>
          <w:rFonts w:ascii="Arial" w:eastAsia="Times New Roman" w:hAnsi="Arial" w:cs="Arial"/>
          <w:color w:val="000000"/>
        </w:rPr>
        <w:t>adet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 80x300 mm </w:t>
      </w:r>
      <w:proofErr w:type="spellStart"/>
      <w:r w:rsidR="00BD07DA">
        <w:rPr>
          <w:rFonts w:ascii="Arial" w:eastAsia="Times New Roman" w:hAnsi="Arial" w:cs="Arial"/>
          <w:color w:val="000000"/>
        </w:rPr>
        <w:t>fırçalı</w:t>
      </w:r>
      <w:proofErr w:type="spellEnd"/>
      <w:r w:rsidR="00BD07D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07DA">
        <w:rPr>
          <w:rFonts w:ascii="Arial" w:eastAsia="Times New Roman" w:hAnsi="Arial" w:cs="Arial"/>
          <w:color w:val="000000"/>
        </w:rPr>
        <w:t>kablo</w:t>
      </w:r>
      <w:proofErr w:type="spellEnd"/>
      <w:r w:rsidR="00BD07D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07DA">
        <w:rPr>
          <w:rFonts w:ascii="Arial" w:eastAsia="Times New Roman" w:hAnsi="Arial" w:cs="Arial"/>
          <w:color w:val="000000"/>
        </w:rPr>
        <w:t>geçişi</w:t>
      </w:r>
      <w:proofErr w:type="spellEnd"/>
      <w:r w:rsidR="00BD07D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BD07DA">
        <w:rPr>
          <w:rFonts w:ascii="Arial" w:eastAsia="Times New Roman" w:hAnsi="Arial" w:cs="Arial"/>
          <w:color w:val="000000"/>
        </w:rPr>
        <w:t>a</w:t>
      </w:r>
      <w:r w:rsidR="00615DE8">
        <w:rPr>
          <w:rFonts w:ascii="Arial" w:eastAsia="Times New Roman" w:hAnsi="Arial" w:cs="Arial"/>
          <w:color w:val="000000"/>
        </w:rPr>
        <w:t>rka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15DE8">
        <w:rPr>
          <w:rFonts w:ascii="Arial" w:eastAsia="Times New Roman" w:hAnsi="Arial" w:cs="Arial"/>
          <w:color w:val="000000"/>
        </w:rPr>
        <w:t>kı</w:t>
      </w:r>
      <w:r w:rsidR="00BD07DA">
        <w:rPr>
          <w:rFonts w:ascii="Arial" w:eastAsia="Times New Roman" w:hAnsi="Arial" w:cs="Arial"/>
          <w:color w:val="000000"/>
        </w:rPr>
        <w:t>sımda</w:t>
      </w:r>
      <w:proofErr w:type="spellEnd"/>
      <w:r w:rsidR="00BD07DA">
        <w:rPr>
          <w:rFonts w:ascii="Arial" w:eastAsia="Times New Roman" w:hAnsi="Arial" w:cs="Arial"/>
          <w:color w:val="000000"/>
        </w:rPr>
        <w:t xml:space="preserve"> 2 </w:t>
      </w:r>
      <w:proofErr w:type="spellStart"/>
      <w:r w:rsidR="00BD07DA">
        <w:rPr>
          <w:rFonts w:ascii="Arial" w:eastAsia="Times New Roman" w:hAnsi="Arial" w:cs="Arial"/>
          <w:color w:val="000000"/>
        </w:rPr>
        <w:t>adet</w:t>
      </w:r>
      <w:proofErr w:type="spellEnd"/>
      <w:r w:rsidR="00BD07D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07DA">
        <w:rPr>
          <w:rFonts w:ascii="Arial" w:eastAsia="Times New Roman" w:hAnsi="Arial" w:cs="Arial"/>
          <w:color w:val="000000"/>
        </w:rPr>
        <w:t>ve</w:t>
      </w:r>
      <w:proofErr w:type="spellEnd"/>
      <w:r w:rsidR="00BD07D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15DE8">
        <w:rPr>
          <w:rFonts w:ascii="Arial" w:eastAsia="Times New Roman" w:hAnsi="Arial" w:cs="Arial"/>
          <w:color w:val="000000"/>
        </w:rPr>
        <w:t>üst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15DE8">
        <w:rPr>
          <w:rFonts w:ascii="Arial" w:eastAsia="Times New Roman" w:hAnsi="Arial" w:cs="Arial"/>
          <w:color w:val="000000"/>
        </w:rPr>
        <w:t>şasede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 2 </w:t>
      </w:r>
      <w:proofErr w:type="spellStart"/>
      <w:r w:rsidR="00615DE8">
        <w:rPr>
          <w:rFonts w:ascii="Arial" w:eastAsia="Times New Roman" w:hAnsi="Arial" w:cs="Arial"/>
          <w:color w:val="000000"/>
        </w:rPr>
        <w:t>adet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 55x300 mm </w:t>
      </w:r>
      <w:proofErr w:type="spellStart"/>
      <w:r w:rsidR="00615DE8">
        <w:rPr>
          <w:rFonts w:ascii="Arial" w:eastAsia="Times New Roman" w:hAnsi="Arial" w:cs="Arial"/>
          <w:color w:val="000000"/>
        </w:rPr>
        <w:t>fı</w:t>
      </w:r>
      <w:r w:rsidR="00BD07DA">
        <w:rPr>
          <w:rFonts w:ascii="Arial" w:eastAsia="Times New Roman" w:hAnsi="Arial" w:cs="Arial"/>
          <w:color w:val="000000"/>
        </w:rPr>
        <w:t>r</w:t>
      </w:r>
      <w:r w:rsidR="00615DE8">
        <w:rPr>
          <w:rFonts w:ascii="Arial" w:eastAsia="Times New Roman" w:hAnsi="Arial" w:cs="Arial"/>
          <w:color w:val="000000"/>
        </w:rPr>
        <w:t>çalı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15DE8">
        <w:rPr>
          <w:rFonts w:ascii="Arial" w:eastAsia="Times New Roman" w:hAnsi="Arial" w:cs="Arial"/>
          <w:color w:val="000000"/>
        </w:rPr>
        <w:t>kablo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15DE8">
        <w:rPr>
          <w:rFonts w:ascii="Arial" w:eastAsia="Times New Roman" w:hAnsi="Arial" w:cs="Arial"/>
          <w:color w:val="000000"/>
        </w:rPr>
        <w:t>geçişi</w:t>
      </w:r>
      <w:proofErr w:type="spellEnd"/>
      <w:r w:rsidR="00615DE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15DE8">
        <w:rPr>
          <w:rFonts w:ascii="Arial" w:eastAsia="Times New Roman" w:hAnsi="Arial" w:cs="Arial"/>
          <w:color w:val="000000"/>
        </w:rPr>
        <w:t>olmalıdır</w:t>
      </w:r>
      <w:proofErr w:type="spellEnd"/>
      <w:r w:rsidR="00615DE8">
        <w:rPr>
          <w:rFonts w:ascii="Arial" w:eastAsia="Times New Roman" w:hAnsi="Arial" w:cs="Arial"/>
          <w:color w:val="000000"/>
        </w:rPr>
        <w:t>.</w:t>
      </w:r>
      <w:r w:rsidR="00146523">
        <w:rPr>
          <w:rFonts w:ascii="Arial" w:eastAsia="Times New Roman" w:hAnsi="Arial" w:cs="Arial"/>
          <w:color w:val="000000"/>
        </w:rPr>
        <w:t xml:space="preserve"> </w:t>
      </w:r>
    </w:p>
    <w:p w:rsidR="005C7E09" w:rsidRPr="00C328AB" w:rsidRDefault="005C7E09" w:rsidP="00C328AB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C328AB">
        <w:rPr>
          <w:rFonts w:ascii="Arial" w:eastAsia="Times New Roman" w:hAnsi="Arial" w:cs="Arial"/>
          <w:b/>
          <w:color w:val="FF0000"/>
        </w:rPr>
        <w:t>19” MONTAJ DİKMELERİ VE YAN KOLLAR</w:t>
      </w:r>
    </w:p>
    <w:p w:rsidR="00146523" w:rsidRDefault="00146523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r w:rsidRPr="00146523">
        <w:rPr>
          <w:rFonts w:ascii="Arial" w:eastAsia="Times New Roman" w:hAnsi="Arial" w:cs="Arial"/>
          <w:color w:val="000000"/>
        </w:rPr>
        <w:t>19’’ (</w:t>
      </w:r>
      <w:proofErr w:type="spellStart"/>
      <w:r w:rsidRPr="00146523">
        <w:rPr>
          <w:rFonts w:ascii="Arial" w:eastAsia="Times New Roman" w:hAnsi="Arial" w:cs="Arial"/>
          <w:color w:val="000000"/>
        </w:rPr>
        <w:t>inç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46523">
        <w:rPr>
          <w:rFonts w:ascii="Arial" w:eastAsia="Times New Roman" w:hAnsi="Arial" w:cs="Arial"/>
          <w:color w:val="000000"/>
        </w:rPr>
        <w:t>cihaz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montaj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dikmesi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(2 </w:t>
      </w:r>
      <w:proofErr w:type="spellStart"/>
      <w:r w:rsidRPr="00146523">
        <w:rPr>
          <w:rFonts w:ascii="Arial" w:eastAsia="Times New Roman" w:hAnsi="Arial" w:cs="Arial"/>
          <w:color w:val="000000"/>
        </w:rPr>
        <w:t>ad.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önde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ve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2 </w:t>
      </w:r>
      <w:proofErr w:type="spellStart"/>
      <w:r w:rsidRPr="00146523">
        <w:rPr>
          <w:rFonts w:ascii="Arial" w:eastAsia="Times New Roman" w:hAnsi="Arial" w:cs="Arial"/>
          <w:color w:val="000000"/>
        </w:rPr>
        <w:t>ad.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arkada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46523">
        <w:rPr>
          <w:rFonts w:ascii="Arial" w:eastAsia="Times New Roman" w:hAnsi="Arial" w:cs="Arial"/>
          <w:color w:val="000000"/>
        </w:rPr>
        <w:t>derinlik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boyunca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ayarlanabilir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ve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B6F8E">
        <w:rPr>
          <w:rFonts w:ascii="Arial" w:eastAsia="Times New Roman" w:hAnsi="Arial" w:cs="Arial"/>
          <w:color w:val="000000"/>
        </w:rPr>
        <w:t>kabin</w:t>
      </w:r>
      <w:r w:rsidRPr="00146523">
        <w:rPr>
          <w:rFonts w:ascii="Arial" w:eastAsia="Times New Roman" w:hAnsi="Arial" w:cs="Arial"/>
          <w:color w:val="000000"/>
        </w:rPr>
        <w:t>in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iç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k</w:t>
      </w:r>
      <w:r>
        <w:rPr>
          <w:rFonts w:ascii="Arial" w:eastAsia="Times New Roman" w:hAnsi="Arial" w:cs="Arial"/>
          <w:color w:val="000000"/>
        </w:rPr>
        <w:t>onfigürasyonunun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bir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parçası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olmalıdır</w:t>
      </w:r>
      <w:proofErr w:type="spellEnd"/>
      <w:r>
        <w:rPr>
          <w:rFonts w:ascii="Arial" w:eastAsia="Times New Roman" w:hAnsi="Arial" w:cs="Arial"/>
          <w:color w:val="000000"/>
        </w:rPr>
        <w:t xml:space="preserve">. </w:t>
      </w:r>
      <w:r w:rsidRPr="00146523">
        <w:rPr>
          <w:rFonts w:ascii="Arial" w:eastAsia="Times New Roman" w:hAnsi="Arial" w:cs="Arial"/>
          <w:color w:val="000000"/>
        </w:rPr>
        <w:t>600x600</w:t>
      </w:r>
      <w:r>
        <w:rPr>
          <w:rFonts w:ascii="Arial" w:eastAsia="Times New Roman" w:hAnsi="Arial" w:cs="Arial"/>
          <w:color w:val="000000"/>
        </w:rPr>
        <w:t xml:space="preserve"> mm</w:t>
      </w:r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ve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600x800 mm </w:t>
      </w:r>
      <w:proofErr w:type="spellStart"/>
      <w:r w:rsidRPr="00146523">
        <w:rPr>
          <w:rFonts w:ascii="Arial" w:eastAsia="Times New Roman" w:hAnsi="Arial" w:cs="Arial"/>
          <w:color w:val="000000"/>
        </w:rPr>
        <w:t>için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3 </w:t>
      </w:r>
      <w:proofErr w:type="spellStart"/>
      <w:r w:rsidRPr="00146523">
        <w:rPr>
          <w:rFonts w:ascii="Arial" w:eastAsia="Times New Roman" w:hAnsi="Arial" w:cs="Arial"/>
          <w:color w:val="000000"/>
        </w:rPr>
        <w:t>bükümlü</w:t>
      </w:r>
      <w:proofErr w:type="spellEnd"/>
      <w:r w:rsidRPr="00146523">
        <w:rPr>
          <w:rFonts w:ascii="Arial" w:eastAsia="Times New Roman" w:hAnsi="Arial" w:cs="Arial"/>
          <w:color w:val="000000"/>
        </w:rPr>
        <w:t>, 600x1000</w:t>
      </w:r>
      <w:r>
        <w:rPr>
          <w:rFonts w:ascii="Arial" w:eastAsia="Times New Roman" w:hAnsi="Arial" w:cs="Arial"/>
          <w:color w:val="000000"/>
        </w:rPr>
        <w:t xml:space="preserve"> mm </w:t>
      </w:r>
      <w:proofErr w:type="spellStart"/>
      <w:r>
        <w:rPr>
          <w:rFonts w:ascii="Arial" w:eastAsia="Times New Roman" w:hAnsi="Arial" w:cs="Arial"/>
          <w:color w:val="000000"/>
        </w:rPr>
        <w:t>iç</w:t>
      </w:r>
      <w:r w:rsidRPr="00146523">
        <w:rPr>
          <w:rFonts w:ascii="Arial" w:eastAsia="Times New Roman" w:hAnsi="Arial" w:cs="Arial"/>
          <w:color w:val="000000"/>
        </w:rPr>
        <w:t>in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tek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bükümlü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“U“ </w:t>
      </w:r>
      <w:proofErr w:type="spellStart"/>
      <w:r w:rsidRPr="00146523">
        <w:rPr>
          <w:rFonts w:ascii="Arial" w:eastAsia="Times New Roman" w:hAnsi="Arial" w:cs="Arial"/>
          <w:color w:val="000000"/>
        </w:rPr>
        <w:t>işaretlemesi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mümkün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:rsidR="00FD0FCA" w:rsidRPr="008F6339" w:rsidRDefault="00FD0FCA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MENTEŞELER</w:t>
      </w:r>
    </w:p>
    <w:p w:rsidR="00FD0FCA" w:rsidRDefault="00FD0FCA" w:rsidP="008F6339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FD0FCA">
        <w:rPr>
          <w:rFonts w:ascii="Arial" w:eastAsia="Times New Roman" w:hAnsi="Arial" w:cs="Arial"/>
        </w:rPr>
        <w:t>Yaylı</w:t>
      </w:r>
      <w:proofErr w:type="spellEnd"/>
      <w:r w:rsidRPr="00FD0FCA">
        <w:rPr>
          <w:rFonts w:ascii="Arial" w:eastAsia="Times New Roman" w:hAnsi="Arial" w:cs="Arial"/>
        </w:rPr>
        <w:t xml:space="preserve"> </w:t>
      </w:r>
      <w:proofErr w:type="spellStart"/>
      <w:r w:rsidRPr="00FD0FCA">
        <w:rPr>
          <w:rFonts w:ascii="Arial" w:eastAsia="Times New Roman" w:hAnsi="Arial" w:cs="Arial"/>
        </w:rPr>
        <w:t>menteşe</w:t>
      </w:r>
      <w:proofErr w:type="spellEnd"/>
      <w:r w:rsidRPr="00FD0FCA">
        <w:rPr>
          <w:rFonts w:ascii="Arial" w:eastAsia="Times New Roman" w:hAnsi="Arial" w:cs="Arial"/>
        </w:rPr>
        <w:t xml:space="preserve"> </w:t>
      </w:r>
      <w:proofErr w:type="spellStart"/>
      <w:r w:rsidRPr="00FD0FCA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>istemine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sahip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kolay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sökülebilir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  <w:proofErr w:type="gramEnd"/>
    </w:p>
    <w:p w:rsidR="00FD0FCA" w:rsidRPr="008F6339" w:rsidRDefault="00FD0FCA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BOYA</w:t>
      </w:r>
    </w:p>
    <w:p w:rsidR="00946083" w:rsidRDefault="00946083" w:rsidP="008F6339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Standart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olarak</w:t>
      </w:r>
      <w:proofErr w:type="spellEnd"/>
      <w:r w:rsidR="000918C3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FD0FCA" w:rsidRPr="00FD0FCA">
        <w:rPr>
          <w:rFonts w:ascii="Arial" w:eastAsia="Times New Roman" w:hAnsi="Arial" w:cs="Arial"/>
        </w:rPr>
        <w:t>siyah</w:t>
      </w:r>
      <w:proofErr w:type="spellEnd"/>
      <w:r>
        <w:rPr>
          <w:rFonts w:ascii="Arial" w:eastAsia="Times New Roman" w:hAnsi="Arial" w:cs="Arial"/>
        </w:rPr>
        <w:t>(</w:t>
      </w:r>
      <w:proofErr w:type="gramEnd"/>
      <w:r>
        <w:rPr>
          <w:rFonts w:ascii="Arial" w:eastAsia="Times New Roman" w:hAnsi="Arial" w:cs="Arial"/>
        </w:rPr>
        <w:t xml:space="preserve">RAL 9005) </w:t>
      </w:r>
      <w:proofErr w:type="spellStart"/>
      <w:r>
        <w:rPr>
          <w:rFonts w:ascii="Arial" w:eastAsia="Times New Roman" w:hAnsi="Arial" w:cs="Arial"/>
        </w:rPr>
        <w:t>veya</w:t>
      </w:r>
      <w:proofErr w:type="spellEnd"/>
      <w:r w:rsidR="00FD0FCA">
        <w:rPr>
          <w:rFonts w:ascii="Arial" w:eastAsia="Times New Roman" w:hAnsi="Arial" w:cs="Arial"/>
        </w:rPr>
        <w:t xml:space="preserve"> </w:t>
      </w:r>
      <w:proofErr w:type="spellStart"/>
      <w:r w:rsidR="00FD0FCA">
        <w:rPr>
          <w:rFonts w:ascii="Arial" w:eastAsia="Times New Roman" w:hAnsi="Arial" w:cs="Arial"/>
        </w:rPr>
        <w:t>açık</w:t>
      </w:r>
      <w:proofErr w:type="spellEnd"/>
      <w:r w:rsidR="00FD0FCA">
        <w:rPr>
          <w:rFonts w:ascii="Arial" w:eastAsia="Times New Roman" w:hAnsi="Arial" w:cs="Arial"/>
        </w:rPr>
        <w:t xml:space="preserve"> </w:t>
      </w:r>
      <w:proofErr w:type="spellStart"/>
      <w:r w:rsidR="00FD0FCA">
        <w:rPr>
          <w:rFonts w:ascii="Arial" w:eastAsia="Times New Roman" w:hAnsi="Arial" w:cs="Arial"/>
        </w:rPr>
        <w:t>gri</w:t>
      </w:r>
      <w:proofErr w:type="spellEnd"/>
      <w:r w:rsidR="00FD0FCA">
        <w:rPr>
          <w:rFonts w:ascii="Arial" w:eastAsia="Times New Roman" w:hAnsi="Arial" w:cs="Arial"/>
        </w:rPr>
        <w:t>(</w:t>
      </w:r>
      <w:r w:rsidR="00FD0FCA" w:rsidRPr="00FD0FCA">
        <w:rPr>
          <w:rFonts w:ascii="Arial" w:eastAsia="Times New Roman" w:hAnsi="Arial" w:cs="Arial"/>
        </w:rPr>
        <w:t>RAL 7035</w:t>
      </w:r>
      <w:r w:rsidR="00FD0FCA">
        <w:rPr>
          <w:rFonts w:ascii="Arial" w:eastAsia="Times New Roman" w:hAnsi="Arial" w:cs="Arial"/>
        </w:rPr>
        <w:t>)</w:t>
      </w:r>
      <w:r w:rsidR="00FD0FCA" w:rsidRPr="00FD0FC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</w:p>
    <w:p w:rsidR="00D315FA" w:rsidRPr="008F6339" w:rsidRDefault="00946083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D315FA">
        <w:rPr>
          <w:rFonts w:ascii="Arial" w:eastAsia="Times New Roman" w:hAnsi="Arial" w:cs="Arial"/>
          <w:b/>
          <w:color w:val="FF0000"/>
        </w:rPr>
        <w:t>KABİN İMALATINDA KULLANILAN MALZEMELERE AİT</w:t>
      </w:r>
      <w:r w:rsidR="00D315FA">
        <w:rPr>
          <w:rFonts w:ascii="Arial" w:eastAsia="Times New Roman" w:hAnsi="Arial" w:cs="Arial"/>
          <w:b/>
          <w:color w:val="FF0000"/>
        </w:rPr>
        <w:t xml:space="preserve"> BELGELER</w:t>
      </w:r>
      <w:r w:rsidRPr="00D315FA">
        <w:rPr>
          <w:rFonts w:ascii="Arial" w:eastAsia="Times New Roman" w:hAnsi="Arial" w:cs="Arial"/>
          <w:b/>
          <w:color w:val="FF0000"/>
        </w:rPr>
        <w:t xml:space="preserve"> </w:t>
      </w:r>
    </w:p>
    <w:p w:rsidR="00D315FA" w:rsidRPr="00D315FA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Çelik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D315FA">
        <w:rPr>
          <w:rFonts w:ascii="Arial" w:eastAsia="Times New Roman" w:hAnsi="Arial" w:cs="Arial"/>
          <w:color w:val="FF0000"/>
        </w:rPr>
        <w:t>levha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</w:t>
      </w:r>
      <w:r w:rsidRPr="00D315FA">
        <w:rPr>
          <w:rFonts w:ascii="Arial" w:eastAsia="Times New Roman" w:hAnsi="Arial" w:cs="Arial"/>
        </w:rPr>
        <w:t>DIN</w:t>
      </w:r>
      <w:r>
        <w:rPr>
          <w:rFonts w:ascii="Arial" w:eastAsia="Times New Roman" w:hAnsi="Arial" w:cs="Arial"/>
        </w:rPr>
        <w:t xml:space="preserve"> EN 10130 – 99 </w:t>
      </w:r>
      <w:proofErr w:type="spellStart"/>
      <w:r>
        <w:rPr>
          <w:rFonts w:ascii="Arial" w:eastAsia="Times New Roman" w:hAnsi="Arial" w:cs="Arial"/>
        </w:rPr>
        <w:t>Ereğli</w:t>
      </w:r>
      <w:proofErr w:type="spellEnd"/>
      <w:r>
        <w:rPr>
          <w:rFonts w:ascii="Arial" w:eastAsia="Times New Roman" w:hAnsi="Arial" w:cs="Arial"/>
        </w:rPr>
        <w:t xml:space="preserve"> DC-01 6112, 7122,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C328AB" w:rsidP="00C328AB">
      <w:pPr>
        <w:spacing w:before="100" w:after="100" w:line="360" w:lineRule="auto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D315FA" w:rsidRPr="00D315FA">
        <w:rPr>
          <w:rFonts w:ascii="Arial" w:eastAsia="Times New Roman" w:hAnsi="Arial" w:cs="Arial"/>
          <w:color w:val="FF0000"/>
        </w:rPr>
        <w:t>Elektrostatik</w:t>
      </w:r>
      <w:proofErr w:type="spellEnd"/>
      <w:r w:rsidR="00D315FA"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D315FA" w:rsidRPr="00D315FA">
        <w:rPr>
          <w:rFonts w:ascii="Arial" w:eastAsia="Times New Roman" w:hAnsi="Arial" w:cs="Arial"/>
          <w:color w:val="FF0000"/>
        </w:rPr>
        <w:t>toz</w:t>
      </w:r>
      <w:proofErr w:type="spellEnd"/>
      <w:r w:rsidR="00D315FA"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="00D315FA" w:rsidRPr="00D315FA">
        <w:rPr>
          <w:rFonts w:ascii="Arial" w:eastAsia="Times New Roman" w:hAnsi="Arial" w:cs="Arial"/>
          <w:color w:val="FF0000"/>
        </w:rPr>
        <w:t>boya</w:t>
      </w:r>
      <w:proofErr w:type="spellEnd"/>
      <w:r w:rsidR="00D315FA">
        <w:rPr>
          <w:rFonts w:ascii="Arial" w:eastAsia="Times New Roman" w:hAnsi="Arial" w:cs="Arial"/>
          <w:color w:val="FF0000"/>
        </w:rPr>
        <w:t xml:space="preserve"> :</w:t>
      </w:r>
      <w:proofErr w:type="gramEnd"/>
      <w:r w:rsidR="00D315FA">
        <w:rPr>
          <w:rFonts w:ascii="Arial" w:eastAsia="Times New Roman" w:hAnsi="Arial" w:cs="Arial"/>
          <w:color w:val="FF0000"/>
        </w:rPr>
        <w:t xml:space="preserve"> </w:t>
      </w:r>
      <w:r w:rsidR="00D315FA">
        <w:rPr>
          <w:rFonts w:ascii="Arial" w:eastAsia="Times New Roman" w:hAnsi="Arial" w:cs="Arial"/>
        </w:rPr>
        <w:t>ISO 9001, ISO 2178, ISO 2813, I SO 6272, I</w:t>
      </w:r>
      <w:r w:rsidR="00D315FA" w:rsidRPr="00D315FA">
        <w:rPr>
          <w:rFonts w:ascii="Arial" w:eastAsia="Times New Roman" w:hAnsi="Arial" w:cs="Arial"/>
        </w:rPr>
        <w:t>SO 8130-5,</w:t>
      </w:r>
      <w:r w:rsidR="00D315FA">
        <w:rPr>
          <w:rFonts w:ascii="Arial" w:eastAsia="Times New Roman" w:hAnsi="Arial" w:cs="Arial"/>
          <w:color w:val="FF0000"/>
        </w:rPr>
        <w:t xml:space="preserve"> </w:t>
      </w:r>
      <w:r w:rsidR="00D315FA" w:rsidRPr="00D315FA">
        <w:rPr>
          <w:rFonts w:ascii="Arial" w:eastAsia="Times New Roman" w:hAnsi="Arial" w:cs="Arial"/>
        </w:rPr>
        <w:t xml:space="preserve">ISO 8130-3, </w:t>
      </w:r>
      <w:proofErr w:type="spellStart"/>
      <w:r w:rsidR="00D315FA"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Fan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 xml:space="preserve">ISO 9001, CE (89/336/EEC EMC, 73/23/EEC LVD),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Cam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 w:rsidRPr="00D315FA">
        <w:rPr>
          <w:rFonts w:ascii="Arial" w:eastAsia="Times New Roman" w:hAnsi="Arial" w:cs="Arial"/>
        </w:rPr>
        <w:t xml:space="preserve">ISO 9001, EN 12150 – 1: 2000 </w:t>
      </w:r>
      <w:proofErr w:type="spellStart"/>
      <w:r w:rsidRPr="00D315FA">
        <w:rPr>
          <w:rFonts w:ascii="Arial" w:eastAsia="Times New Roman" w:hAnsi="Arial" w:cs="Arial"/>
        </w:rPr>
        <w:t>temperli</w:t>
      </w:r>
      <w:proofErr w:type="spellEnd"/>
      <w:r w:rsidRPr="00D315FA">
        <w:rPr>
          <w:rFonts w:ascii="Arial" w:eastAsia="Times New Roman" w:hAnsi="Arial" w:cs="Arial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ve</w:t>
      </w:r>
      <w:proofErr w:type="spellEnd"/>
      <w:r w:rsidRPr="00D315FA">
        <w:rPr>
          <w:rFonts w:ascii="Arial" w:eastAsia="Times New Roman" w:hAnsi="Arial" w:cs="Arial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güvenli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Bağlantı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elemanları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>DIN 7985, DIN 965, DIN 7981, DIN 934, DIN 985, DIN 933,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RoHS</w:t>
      </w:r>
      <w:proofErr w:type="spellEnd"/>
    </w:p>
    <w:p w:rsidR="00C328AB" w:rsidRDefault="00D315FA" w:rsidP="00C328AB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Tekerlek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grubu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 xml:space="preserve">TS EN 12530, TS EN 12532, </w:t>
      </w:r>
      <w:proofErr w:type="spellStart"/>
      <w:r w:rsidRPr="00D315F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oHS</w:t>
      </w:r>
      <w:proofErr w:type="spellEnd"/>
    </w:p>
    <w:p w:rsidR="006930AD" w:rsidRDefault="00D315FA" w:rsidP="00C328AB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Kilit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 xml:space="preserve">DIN 1743, DIN 53571, </w:t>
      </w:r>
      <w:proofErr w:type="spellStart"/>
      <w:r w:rsidRPr="00D315F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oHS</w:t>
      </w:r>
      <w:proofErr w:type="spellEnd"/>
    </w:p>
    <w:p w:rsidR="009E23BB" w:rsidRDefault="009E23BB" w:rsidP="009E23BB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TESTLER VE SERTİFİKALAR</w:t>
      </w:r>
    </w:p>
    <w:p w:rsidR="009E23BB" w:rsidRPr="009742CA" w:rsidRDefault="009742CA" w:rsidP="00C328AB">
      <w:pPr>
        <w:spacing w:before="100" w:after="100" w:line="360" w:lineRule="auto"/>
        <w:jc w:val="both"/>
        <w:rPr>
          <w:rFonts w:ascii="Arial" w:eastAsia="Times New Roman" w:hAnsi="Arial" w:cs="Arial"/>
          <w:color w:val="FF0000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Çevre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="009E23BB" w:rsidRPr="009742CA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="009E23BB" w:rsidRPr="009742CA">
        <w:rPr>
          <w:rStyle w:val="A3"/>
          <w:rFonts w:ascii="Arial" w:hAnsi="Arial" w:cs="Arial"/>
          <w:sz w:val="22"/>
          <w:szCs w:val="22"/>
        </w:rPr>
        <w:t>EN61587-1 / 4.2, IEC60068-2</w:t>
      </w:r>
      <w:r w:rsidR="004A1B5A">
        <w:rPr>
          <w:rStyle w:val="A3"/>
          <w:rFonts w:ascii="Arial" w:hAnsi="Arial" w:cs="Arial"/>
          <w:sz w:val="22"/>
          <w:szCs w:val="22"/>
        </w:rPr>
        <w:t>-1</w:t>
      </w:r>
      <w:r w:rsidR="009E23BB" w:rsidRPr="009742CA">
        <w:rPr>
          <w:rStyle w:val="A3"/>
          <w:rFonts w:ascii="Arial" w:hAnsi="Arial" w:cs="Arial"/>
          <w:sz w:val="22"/>
          <w:szCs w:val="22"/>
        </w:rPr>
        <w:t>, IEC60068-</w:t>
      </w:r>
      <w:r>
        <w:rPr>
          <w:rStyle w:val="A3"/>
          <w:rFonts w:ascii="Arial" w:hAnsi="Arial" w:cs="Arial"/>
          <w:sz w:val="22"/>
          <w:szCs w:val="22"/>
        </w:rPr>
        <w:t xml:space="preserve">2-2, IEC60068-2-30,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="009E23BB"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9742CA" w:rsidRDefault="009742CA" w:rsidP="009742CA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Endüstriyel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çevre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9E23BB" w:rsidRPr="009742CA">
        <w:rPr>
          <w:rStyle w:val="A3"/>
          <w:rFonts w:ascii="Arial" w:hAnsi="Arial" w:cs="Arial"/>
          <w:sz w:val="22"/>
          <w:szCs w:val="22"/>
        </w:rPr>
        <w:t xml:space="preserve">EN61587-1 / 4.3, </w:t>
      </w:r>
      <w:r>
        <w:rPr>
          <w:rStyle w:val="A3"/>
          <w:rFonts w:ascii="Arial" w:hAnsi="Arial" w:cs="Arial"/>
          <w:sz w:val="22"/>
          <w:szCs w:val="22"/>
        </w:rPr>
        <w:t>IEC60068-2-42, IEC60068-2-43,</w:t>
      </w:r>
      <w:r w:rsidR="009E23BB" w:rsidRPr="009742CA">
        <w:rPr>
          <w:rStyle w:val="A3"/>
          <w:rFonts w:ascii="Arial" w:hAnsi="Arial" w:cs="Arial"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IEC60068-2-49, IEC60068-2-1, </w:t>
      </w:r>
    </w:p>
    <w:p w:rsidR="009742CA" w:rsidRDefault="009742CA" w:rsidP="009742CA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9E23BB" w:rsidRDefault="009742CA" w:rsidP="009742CA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 xml:space="preserve">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="009E23BB"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9742CA" w:rsidRDefault="009742CA" w:rsidP="009742CA">
      <w:pPr>
        <w:pStyle w:val="Pa1"/>
        <w:ind w:right="100"/>
        <w:rPr>
          <w:rFonts w:cs="DINPro-Bold"/>
          <w:color w:val="000000"/>
        </w:rPr>
      </w:pPr>
    </w:p>
    <w:p w:rsidR="009742CA" w:rsidRDefault="009742CA" w:rsidP="009742CA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lastRenderedPageBreak/>
        <w:t>Statik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yapı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yük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testi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5.2.1,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="009E23BB"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9742CA" w:rsidRPr="009742CA" w:rsidRDefault="009742CA" w:rsidP="009742CA">
      <w:pPr>
        <w:pStyle w:val="Default"/>
      </w:pPr>
    </w:p>
    <w:p w:rsidR="009E23BB" w:rsidRDefault="00AA4563" w:rsidP="009742CA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Statik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yapı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sağlamlığı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="00F550EB">
        <w:rPr>
          <w:rStyle w:val="A3"/>
          <w:rFonts w:ascii="Arial" w:hAnsi="Arial" w:cs="Arial"/>
          <w:sz w:val="22"/>
          <w:szCs w:val="22"/>
        </w:rPr>
        <w:t xml:space="preserve">EN61587-1 / 5.2.2, IEC60917 </w:t>
      </w:r>
      <w:proofErr w:type="spellStart"/>
      <w:r w:rsidR="00F550EB"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="009E23BB"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9742CA" w:rsidRPr="009742CA" w:rsidRDefault="009742CA" w:rsidP="009742CA">
      <w:pPr>
        <w:pStyle w:val="Default"/>
      </w:pPr>
    </w:p>
    <w:p w:rsidR="00AA4563" w:rsidRDefault="00AA4563" w:rsidP="00AA4563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Dinamik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yük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,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titreşim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ve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darbe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="009E23BB" w:rsidRPr="009742CA">
        <w:rPr>
          <w:rStyle w:val="A3"/>
          <w:rFonts w:ascii="Arial" w:hAnsi="Arial" w:cs="Arial"/>
          <w:sz w:val="22"/>
          <w:szCs w:val="22"/>
        </w:rPr>
        <w:t>EN61587-1 / 5.3.1, EN61587- / 5.3.3, IEC60917, C60297,</w:t>
      </w:r>
    </w:p>
    <w:p w:rsidR="00AA4563" w:rsidRDefault="00AA4563" w:rsidP="00AA4563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9742CA" w:rsidRPr="00AA4563" w:rsidRDefault="009E23BB" w:rsidP="00AA4563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>IEC62208</w:t>
      </w:r>
    </w:p>
    <w:p w:rsidR="004A1B5A" w:rsidRDefault="004A1B5A" w:rsidP="004A1B5A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9E23BB" w:rsidRPr="004A1B5A" w:rsidRDefault="004A1B5A" w:rsidP="004A1B5A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Topraklama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sürekliliği</w:t>
      </w:r>
      <w:proofErr w:type="spellEnd"/>
      <w:r w:rsidRPr="004A1B5A">
        <w:rPr>
          <w:rFonts w:ascii="Arial" w:hAnsi="Arial" w:cs="Arial"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5526C">
        <w:rPr>
          <w:rStyle w:val="A3"/>
          <w:rFonts w:ascii="Arial" w:hAnsi="Arial" w:cs="Arial"/>
          <w:sz w:val="22"/>
          <w:szCs w:val="22"/>
        </w:rPr>
        <w:t xml:space="preserve">EN61587-1 / 6.2, IEC60917, </w:t>
      </w:r>
      <w:r w:rsidR="009E23BB" w:rsidRPr="0085526C">
        <w:rPr>
          <w:rStyle w:val="A3"/>
          <w:rFonts w:ascii="Arial" w:hAnsi="Arial" w:cs="Arial"/>
          <w:sz w:val="22"/>
          <w:szCs w:val="22"/>
        </w:rPr>
        <w:t>IEC60297</w:t>
      </w:r>
      <w:r w:rsidR="0085526C">
        <w:rPr>
          <w:rStyle w:val="A3"/>
          <w:rFonts w:ascii="Arial" w:hAnsi="Arial" w:cs="Arial"/>
          <w:sz w:val="22"/>
          <w:szCs w:val="22"/>
        </w:rPr>
        <w:t xml:space="preserve"> </w:t>
      </w:r>
      <w:proofErr w:type="spellStart"/>
      <w:r w:rsidR="0085526C"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="0085526C" w:rsidRPr="0085526C">
        <w:rPr>
          <w:rStyle w:val="A3"/>
          <w:rFonts w:ascii="Arial" w:hAnsi="Arial" w:cs="Arial"/>
          <w:sz w:val="22"/>
          <w:szCs w:val="22"/>
        </w:rPr>
        <w:t xml:space="preserve"> </w:t>
      </w:r>
      <w:r w:rsidR="0085526C" w:rsidRPr="0085526C">
        <w:rPr>
          <w:rFonts w:ascii="Arial" w:eastAsia="Times New Roman" w:hAnsi="Arial" w:cs="Arial"/>
          <w:color w:val="000000" w:themeColor="text1"/>
          <w:sz w:val="22"/>
          <w:szCs w:val="22"/>
        </w:rPr>
        <w:t>IEC 61010-1</w:t>
      </w:r>
    </w:p>
    <w:p w:rsidR="009742CA" w:rsidRPr="009742CA" w:rsidRDefault="009742CA" w:rsidP="009742CA">
      <w:pPr>
        <w:pStyle w:val="Default"/>
      </w:pPr>
    </w:p>
    <w:p w:rsidR="009742CA" w:rsidRPr="004A1B5A" w:rsidRDefault="00C20476" w:rsidP="004A1B5A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Yangın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ve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alev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dayanımı</w:t>
      </w:r>
      <w:proofErr w:type="spellEnd"/>
      <w:r w:rsidR="004A1B5A" w:rsidRPr="00C20476">
        <w:rPr>
          <w:rFonts w:ascii="Arial" w:hAnsi="Arial" w:cs="Arial"/>
          <w:color w:val="FF0000"/>
          <w:sz w:val="22"/>
          <w:szCs w:val="22"/>
        </w:rPr>
        <w:t>:</w:t>
      </w:r>
      <w:r w:rsidR="004A1B5A">
        <w:rPr>
          <w:rFonts w:ascii="Arial" w:hAnsi="Arial" w:cs="Arial"/>
          <w:sz w:val="22"/>
          <w:szCs w:val="22"/>
        </w:rPr>
        <w:t xml:space="preserve"> </w:t>
      </w:r>
      <w:r w:rsidR="009E23BB" w:rsidRPr="009742CA">
        <w:rPr>
          <w:rStyle w:val="A3"/>
          <w:rFonts w:ascii="Arial" w:hAnsi="Arial" w:cs="Arial"/>
          <w:sz w:val="22"/>
          <w:szCs w:val="22"/>
        </w:rPr>
        <w:t>EN61587-1 / 6.3,</w:t>
      </w:r>
      <w:r w:rsidR="00F550EB">
        <w:rPr>
          <w:rStyle w:val="A3"/>
          <w:rFonts w:ascii="Arial" w:hAnsi="Arial" w:cs="Arial"/>
          <w:sz w:val="22"/>
          <w:szCs w:val="22"/>
        </w:rPr>
        <w:t xml:space="preserve"> IEC60917 </w:t>
      </w:r>
      <w:proofErr w:type="spellStart"/>
      <w:r w:rsidR="00F550EB"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="009E23BB"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9E23BB" w:rsidRPr="009742CA" w:rsidRDefault="009E23BB" w:rsidP="009E23BB">
      <w:pPr>
        <w:pStyle w:val="Pa1"/>
        <w:ind w:left="1080" w:right="100"/>
        <w:rPr>
          <w:rFonts w:ascii="Arial" w:hAnsi="Arial" w:cs="Arial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</w:p>
    <w:p w:rsidR="009742CA" w:rsidRPr="004A1B5A" w:rsidRDefault="00C20476" w:rsidP="004A1B5A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Korozyon</w:t>
      </w:r>
      <w:proofErr w:type="spellEnd"/>
      <w:r w:rsidR="004A1B5A"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="004A1B5A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="009E23BB" w:rsidRPr="009742CA">
        <w:rPr>
          <w:rStyle w:val="A3"/>
          <w:rFonts w:ascii="Arial" w:hAnsi="Arial" w:cs="Arial"/>
          <w:sz w:val="22"/>
          <w:szCs w:val="22"/>
        </w:rPr>
        <w:t>ISO9227</w:t>
      </w:r>
      <w:r w:rsidR="00F550EB">
        <w:rPr>
          <w:rStyle w:val="A3"/>
          <w:rFonts w:ascii="Arial" w:hAnsi="Arial" w:cs="Arial"/>
          <w:sz w:val="22"/>
          <w:szCs w:val="22"/>
        </w:rPr>
        <w:t xml:space="preserve"> and ASTM B 117-85, IEC60917 </w:t>
      </w:r>
      <w:proofErr w:type="spellStart"/>
      <w:r w:rsidR="00F550EB"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="009E23BB"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9E23BB" w:rsidRPr="009742CA" w:rsidRDefault="009E23BB" w:rsidP="009E23BB">
      <w:pPr>
        <w:pStyle w:val="Pa1"/>
        <w:ind w:left="1080" w:right="100"/>
        <w:rPr>
          <w:rFonts w:ascii="Arial" w:hAnsi="Arial" w:cs="Arial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</w:p>
    <w:p w:rsidR="009E23BB" w:rsidRPr="004A1B5A" w:rsidRDefault="009E23BB" w:rsidP="004A1B5A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IP </w:t>
      </w:r>
      <w:proofErr w:type="spellStart"/>
      <w:r w:rsidR="00C20476">
        <w:rPr>
          <w:rStyle w:val="A3"/>
          <w:rFonts w:ascii="Arial" w:hAnsi="Arial" w:cs="Arial"/>
          <w:bCs/>
          <w:color w:val="FF0000"/>
          <w:sz w:val="22"/>
          <w:szCs w:val="22"/>
        </w:rPr>
        <w:t>koruma</w:t>
      </w:r>
      <w:proofErr w:type="spellEnd"/>
      <w:r w:rsidR="00C20476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="00C20476">
        <w:rPr>
          <w:rStyle w:val="A3"/>
          <w:rFonts w:ascii="Arial" w:hAnsi="Arial" w:cs="Arial"/>
          <w:bCs/>
          <w:color w:val="FF0000"/>
          <w:sz w:val="22"/>
          <w:szCs w:val="22"/>
        </w:rPr>
        <w:t>seviyesi</w:t>
      </w:r>
      <w:proofErr w:type="spellEnd"/>
      <w:r w:rsidR="004A1B5A"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="004A1B5A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</w:t>
      </w:r>
      <w:r w:rsidR="00F550EB">
        <w:rPr>
          <w:rStyle w:val="A3"/>
          <w:rFonts w:ascii="Arial" w:hAnsi="Arial" w:cs="Arial"/>
          <w:sz w:val="22"/>
          <w:szCs w:val="22"/>
        </w:rPr>
        <w:t xml:space="preserve">-1 / 6.4, IEC60529, IEC60917 </w:t>
      </w:r>
      <w:proofErr w:type="spellStart"/>
      <w:r w:rsidR="00F550EB"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  <w:r w:rsidR="00F550EB">
        <w:rPr>
          <w:rStyle w:val="A3"/>
          <w:rFonts w:ascii="Arial" w:hAnsi="Arial" w:cs="Arial"/>
          <w:sz w:val="22"/>
          <w:szCs w:val="22"/>
        </w:rPr>
        <w:t xml:space="preserve">’ e </w:t>
      </w:r>
      <w:proofErr w:type="spellStart"/>
      <w:r w:rsidR="00E766F4">
        <w:rPr>
          <w:rStyle w:val="A3"/>
          <w:rFonts w:ascii="Arial" w:hAnsi="Arial" w:cs="Arial"/>
          <w:sz w:val="22"/>
          <w:szCs w:val="22"/>
        </w:rPr>
        <w:t>gö</w:t>
      </w:r>
      <w:r w:rsidR="00F550EB">
        <w:rPr>
          <w:rStyle w:val="A3"/>
          <w:rFonts w:ascii="Arial" w:hAnsi="Arial" w:cs="Arial"/>
          <w:sz w:val="22"/>
          <w:szCs w:val="22"/>
        </w:rPr>
        <w:t>re</w:t>
      </w:r>
      <w:proofErr w:type="spellEnd"/>
      <w:r w:rsidR="00F550EB">
        <w:rPr>
          <w:rStyle w:val="A3"/>
          <w:rFonts w:ascii="Arial" w:hAnsi="Arial" w:cs="Arial"/>
          <w:sz w:val="22"/>
          <w:szCs w:val="22"/>
        </w:rPr>
        <w:t xml:space="preserve"> IP20</w:t>
      </w:r>
    </w:p>
    <w:p w:rsidR="004A1B5A" w:rsidRPr="004A1B5A" w:rsidRDefault="004A1B5A" w:rsidP="004A1B5A">
      <w:pPr>
        <w:pStyle w:val="Default"/>
      </w:pPr>
    </w:p>
    <w:p w:rsidR="006930AD" w:rsidRPr="008F6339" w:rsidRDefault="006930AD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6930AD">
        <w:rPr>
          <w:rFonts w:ascii="Arial" w:eastAsia="Times New Roman" w:hAnsi="Arial" w:cs="Arial"/>
          <w:b/>
          <w:color w:val="FF0000"/>
        </w:rPr>
        <w:t>AKSESUARLAR</w:t>
      </w:r>
    </w:p>
    <w:p w:rsidR="00B823C6" w:rsidRPr="004E24F9" w:rsidRDefault="004E24F9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F43081">
        <w:rPr>
          <w:rFonts w:ascii="Arial" w:eastAsia="Times New Roman" w:hAnsi="Arial" w:cs="Arial"/>
          <w:color w:val="FF0000"/>
        </w:rPr>
        <w:t xml:space="preserve">Fan </w:t>
      </w:r>
      <w:proofErr w:type="spellStart"/>
      <w:r w:rsidRPr="00F43081">
        <w:rPr>
          <w:rFonts w:ascii="Arial" w:eastAsia="Times New Roman" w:hAnsi="Arial" w:cs="Arial"/>
          <w:color w:val="FF0000"/>
        </w:rPr>
        <w:t>Sistemi</w:t>
      </w:r>
      <w:proofErr w:type="spellEnd"/>
      <w:r w:rsidRPr="00F43081">
        <w:rPr>
          <w:rFonts w:ascii="Arial" w:eastAsia="Times New Roman" w:hAnsi="Arial" w:cs="Arial"/>
          <w:color w:val="FF0000"/>
        </w:rPr>
        <w:t>:</w:t>
      </w:r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Ayar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aralığı</w:t>
      </w:r>
      <w:proofErr w:type="spellEnd"/>
      <w:r w:rsidR="00973208" w:rsidRPr="00F43081">
        <w:rPr>
          <w:rFonts w:ascii="Arial" w:eastAsia="Times New Roman" w:hAnsi="Arial" w:cs="Arial"/>
        </w:rPr>
        <w:t xml:space="preserve"> 0-35 Cº </w:t>
      </w:r>
      <w:proofErr w:type="spellStart"/>
      <w:r w:rsidR="00973208" w:rsidRPr="00F43081">
        <w:rPr>
          <w:rFonts w:ascii="Arial" w:eastAsia="Times New Roman" w:hAnsi="Arial" w:cs="Arial"/>
        </w:rPr>
        <w:t>olan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d</w:t>
      </w:r>
      <w:r w:rsidRPr="00F43081">
        <w:rPr>
          <w:rFonts w:ascii="Arial" w:eastAsia="Times New Roman" w:hAnsi="Arial" w:cs="Arial"/>
        </w:rPr>
        <w:t>ijital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veya</w:t>
      </w:r>
      <w:proofErr w:type="spellEnd"/>
      <w:r w:rsidRPr="00F43081">
        <w:rPr>
          <w:rFonts w:ascii="Arial" w:eastAsia="Times New Roman" w:hAnsi="Arial" w:cs="Arial"/>
        </w:rPr>
        <w:t xml:space="preserve"> analog </w:t>
      </w:r>
      <w:proofErr w:type="spellStart"/>
      <w:r w:rsidR="00973208" w:rsidRPr="00F43081">
        <w:rPr>
          <w:rFonts w:ascii="Arial" w:eastAsia="Times New Roman" w:hAnsi="Arial" w:cs="Arial"/>
        </w:rPr>
        <w:t>t</w:t>
      </w:r>
      <w:r w:rsidRPr="00F43081">
        <w:rPr>
          <w:rFonts w:ascii="Arial" w:eastAsia="Times New Roman" w:hAnsi="Arial" w:cs="Arial"/>
        </w:rPr>
        <w:t>ermostat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kontrollü</w:t>
      </w:r>
      <w:proofErr w:type="spellEnd"/>
      <w:r w:rsidR="00EB3AEC">
        <w:rPr>
          <w:rFonts w:ascii="Arial" w:eastAsia="Times New Roman" w:hAnsi="Arial" w:cs="Arial"/>
        </w:rPr>
        <w:t xml:space="preserve"> </w:t>
      </w:r>
      <w:proofErr w:type="spellStart"/>
      <w:r w:rsidR="00EB3AEC">
        <w:rPr>
          <w:rFonts w:ascii="Arial" w:eastAsia="Times New Roman" w:hAnsi="Arial" w:cs="Arial"/>
        </w:rPr>
        <w:t>veya</w:t>
      </w:r>
      <w:proofErr w:type="spellEnd"/>
      <w:r w:rsidR="00EB3AEC">
        <w:rPr>
          <w:rFonts w:ascii="Arial" w:eastAsia="Times New Roman" w:hAnsi="Arial" w:cs="Arial"/>
        </w:rPr>
        <w:t xml:space="preserve"> ON/OFF switch </w:t>
      </w:r>
      <w:proofErr w:type="spellStart"/>
      <w:r w:rsidR="00EB3AEC">
        <w:rPr>
          <w:rFonts w:ascii="Arial" w:eastAsia="Times New Roman" w:hAnsi="Arial" w:cs="Arial"/>
        </w:rPr>
        <w:t>kontrollü</w:t>
      </w:r>
      <w:proofErr w:type="spellEnd"/>
      <w:r w:rsidR="00EB3AEC">
        <w:rPr>
          <w:rFonts w:ascii="Arial" w:eastAsia="Times New Roman" w:hAnsi="Arial" w:cs="Arial"/>
        </w:rPr>
        <w:t xml:space="preserve"> </w:t>
      </w:r>
      <w:r w:rsidR="00F70B42">
        <w:rPr>
          <w:rFonts w:ascii="Arial" w:eastAsia="Times New Roman" w:hAnsi="Arial" w:cs="Arial"/>
        </w:rPr>
        <w:t xml:space="preserve">1’li, 2’li </w:t>
      </w:r>
      <w:proofErr w:type="spellStart"/>
      <w:r w:rsidR="00F70B42">
        <w:rPr>
          <w:rFonts w:ascii="Arial" w:eastAsia="Times New Roman" w:hAnsi="Arial" w:cs="Arial"/>
        </w:rPr>
        <w:t>veya</w:t>
      </w:r>
      <w:proofErr w:type="spellEnd"/>
      <w:r w:rsidR="00F70B42">
        <w:rPr>
          <w:rFonts w:ascii="Arial" w:eastAsia="Times New Roman" w:hAnsi="Arial" w:cs="Arial"/>
        </w:rPr>
        <w:t xml:space="preserve"> 4’lü fan </w:t>
      </w:r>
      <w:proofErr w:type="spellStart"/>
      <w:r w:rsidR="00F70B42">
        <w:rPr>
          <w:rFonts w:ascii="Arial" w:eastAsia="Times New Roman" w:hAnsi="Arial" w:cs="Arial"/>
        </w:rPr>
        <w:t>ünitesine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sahip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olmalı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ve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kolay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montajlanabilir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tipte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olmalıdır</w:t>
      </w:r>
      <w:proofErr w:type="spellEnd"/>
      <w:r w:rsidR="00180F03">
        <w:rPr>
          <w:rFonts w:ascii="Arial" w:eastAsia="Times New Roman" w:hAnsi="Arial" w:cs="Arial"/>
        </w:rPr>
        <w:t>.</w:t>
      </w:r>
      <w:proofErr w:type="gram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Elektrik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kablosu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kablajı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ile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CB6F8E">
        <w:rPr>
          <w:rFonts w:ascii="Arial" w:eastAsia="Times New Roman" w:hAnsi="Arial" w:cs="Arial"/>
        </w:rPr>
        <w:t>kabin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içi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montaja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uygun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olmalıdır</w:t>
      </w:r>
      <w:proofErr w:type="spellEnd"/>
      <w:r w:rsidR="00973208" w:rsidRPr="00F43081">
        <w:rPr>
          <w:rFonts w:ascii="Arial" w:eastAsia="Times New Roman" w:hAnsi="Arial" w:cs="Arial"/>
        </w:rPr>
        <w:t>.</w:t>
      </w:r>
      <w:r w:rsidR="00A02877">
        <w:rPr>
          <w:rFonts w:ascii="Arial" w:eastAsia="Times New Roman" w:hAnsi="Arial" w:cs="Arial"/>
        </w:rPr>
        <w:t xml:space="preserve"> </w:t>
      </w:r>
      <w:proofErr w:type="gramStart"/>
      <w:r w:rsidR="00801EFB">
        <w:rPr>
          <w:rFonts w:ascii="Arial" w:eastAsia="Times New Roman" w:hAnsi="Arial" w:cs="Arial"/>
        </w:rPr>
        <w:t>50 Hz’ de h</w:t>
      </w:r>
      <w:r w:rsidR="00A02877">
        <w:rPr>
          <w:rFonts w:ascii="Arial" w:eastAsia="Times New Roman" w:hAnsi="Arial" w:cs="Arial"/>
        </w:rPr>
        <w:t xml:space="preserve">er fan </w:t>
      </w:r>
      <w:proofErr w:type="spellStart"/>
      <w:r w:rsidR="00A02877">
        <w:rPr>
          <w:rFonts w:ascii="Arial" w:eastAsia="Times New Roman" w:hAnsi="Arial" w:cs="Arial"/>
        </w:rPr>
        <w:t>maks</w:t>
      </w:r>
      <w:proofErr w:type="spellEnd"/>
      <w:r w:rsidR="00A02877">
        <w:rPr>
          <w:rFonts w:ascii="Arial" w:eastAsia="Times New Roman" w:hAnsi="Arial" w:cs="Arial"/>
        </w:rPr>
        <w:t>.</w:t>
      </w:r>
      <w:proofErr w:type="gramEnd"/>
      <w:r w:rsidR="00A02877">
        <w:rPr>
          <w:rFonts w:ascii="Arial" w:eastAsia="Times New Roman" w:hAnsi="Arial" w:cs="Arial"/>
        </w:rPr>
        <w:t xml:space="preserve"> 38</w:t>
      </w:r>
      <w:r w:rsidR="004B0FBA" w:rsidRPr="00F43081">
        <w:rPr>
          <w:rFonts w:ascii="Arial" w:eastAsia="Times New Roman" w:hAnsi="Arial" w:cs="Arial"/>
        </w:rPr>
        <w:t xml:space="preserve"> dB </w:t>
      </w:r>
      <w:proofErr w:type="spellStart"/>
      <w:proofErr w:type="gramStart"/>
      <w:r w:rsidR="004B0FBA" w:rsidRPr="00F43081">
        <w:rPr>
          <w:rFonts w:ascii="Arial" w:eastAsia="Times New Roman" w:hAnsi="Arial" w:cs="Arial"/>
        </w:rPr>
        <w:t>ses</w:t>
      </w:r>
      <w:proofErr w:type="spellEnd"/>
      <w:proofErr w:type="gram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seviyesine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ve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r w:rsidR="00801EFB">
        <w:rPr>
          <w:rFonts w:ascii="Arial" w:eastAsia="Times New Roman" w:hAnsi="Arial" w:cs="Arial"/>
        </w:rPr>
        <w:t>53 CFM</w:t>
      </w:r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hava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debisine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sahip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olmalıdır</w:t>
      </w:r>
      <w:proofErr w:type="spellEnd"/>
      <w:r w:rsidR="004B0FBA" w:rsidRPr="00F43081">
        <w:rPr>
          <w:rFonts w:ascii="Arial" w:eastAsia="Times New Roman" w:hAnsi="Arial" w:cs="Arial"/>
        </w:rPr>
        <w:t>.</w:t>
      </w:r>
      <w:r w:rsidR="00D6758E">
        <w:rPr>
          <w:rFonts w:ascii="Arial" w:eastAsia="Times New Roman" w:hAnsi="Arial" w:cs="Arial"/>
        </w:rPr>
        <w:t xml:space="preserve"> </w:t>
      </w:r>
      <w:proofErr w:type="gramStart"/>
      <w:r w:rsidR="00F43081">
        <w:rPr>
          <w:rFonts w:ascii="Arial" w:eastAsia="Times New Roman" w:hAnsi="Arial" w:cs="Arial"/>
        </w:rPr>
        <w:t xml:space="preserve">CE </w:t>
      </w:r>
      <w:proofErr w:type="spellStart"/>
      <w:r w:rsidR="00F43081">
        <w:rPr>
          <w:rFonts w:ascii="Arial" w:eastAsia="Times New Roman" w:hAnsi="Arial" w:cs="Arial"/>
        </w:rPr>
        <w:t>belgesi</w:t>
      </w:r>
      <w:proofErr w:type="spellEnd"/>
      <w:r w:rsidR="00D6758E">
        <w:rPr>
          <w:rFonts w:ascii="Arial" w:eastAsia="Times New Roman" w:hAnsi="Arial" w:cs="Arial"/>
        </w:rPr>
        <w:t xml:space="preserve"> </w:t>
      </w:r>
      <w:proofErr w:type="spellStart"/>
      <w:r w:rsidR="00D6758E">
        <w:rPr>
          <w:rFonts w:ascii="Arial" w:eastAsia="Times New Roman" w:hAnsi="Arial" w:cs="Arial"/>
        </w:rPr>
        <w:t>olmalıdır</w:t>
      </w:r>
      <w:proofErr w:type="spellEnd"/>
      <w:r w:rsidR="00B823C6">
        <w:rPr>
          <w:rFonts w:ascii="Arial" w:eastAsia="Times New Roman" w:hAnsi="Arial" w:cs="Arial"/>
        </w:rPr>
        <w:t>.</w:t>
      </w:r>
      <w:proofErr w:type="gramEnd"/>
    </w:p>
    <w:p w:rsidR="005C7E09" w:rsidRPr="008F6339" w:rsidRDefault="00D6758E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FF0000"/>
        </w:rPr>
        <w:t>Dikey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kablo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düzenleyicisi</w:t>
      </w:r>
      <w:proofErr w:type="spellEnd"/>
      <w:r w:rsidRPr="00F43081">
        <w:rPr>
          <w:rFonts w:ascii="Arial" w:eastAsia="Times New Roman" w:hAnsi="Arial" w:cs="Arial"/>
          <w:color w:val="FF0000"/>
        </w:rPr>
        <w:t>:</w:t>
      </w:r>
      <w:r w:rsidRPr="00F43081">
        <w:rPr>
          <w:rFonts w:ascii="Arial" w:eastAsia="Times New Roman" w:hAnsi="Arial" w:cs="Arial"/>
        </w:rPr>
        <w:t xml:space="preserve"> </w:t>
      </w:r>
      <w:r w:rsidR="002A5B4D">
        <w:rPr>
          <w:rFonts w:ascii="Arial" w:eastAsia="Times New Roman" w:hAnsi="Arial" w:cs="Arial"/>
        </w:rPr>
        <w:t>H</w:t>
      </w:r>
      <w:r>
        <w:rPr>
          <w:rFonts w:ascii="Arial" w:eastAsia="Times New Roman" w:hAnsi="Arial" w:cs="Arial"/>
        </w:rPr>
        <w:t xml:space="preserve">er </w:t>
      </w:r>
      <w:proofErr w:type="spellStart"/>
      <w:r>
        <w:rPr>
          <w:rFonts w:ascii="Arial" w:eastAsia="Times New Roman" w:hAnsi="Arial" w:cs="Arial"/>
        </w:rPr>
        <w:t>türlü</w:t>
      </w:r>
      <w:proofErr w:type="spellEnd"/>
      <w:r>
        <w:rPr>
          <w:rFonts w:ascii="Arial" w:eastAsia="Times New Roman" w:hAnsi="Arial" w:cs="Arial"/>
        </w:rPr>
        <w:t xml:space="preserve"> patch cord, data </w:t>
      </w:r>
      <w:proofErr w:type="spellStart"/>
      <w:r>
        <w:rPr>
          <w:rFonts w:ascii="Arial" w:eastAsia="Times New Roman" w:hAnsi="Arial" w:cs="Arial"/>
        </w:rPr>
        <w:t>ve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elektrik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kablosunu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muhafaza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edebilecek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geniş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iç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hacme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sahip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  <w:r w:rsidR="00154AA8">
        <w:rPr>
          <w:rFonts w:ascii="Arial" w:eastAsia="Times New Roman" w:hAnsi="Arial" w:cs="Arial"/>
        </w:rPr>
        <w:t xml:space="preserve"> </w:t>
      </w:r>
      <w:proofErr w:type="gramStart"/>
      <w:r w:rsidRPr="00D6758E">
        <w:rPr>
          <w:rFonts w:ascii="Arial" w:eastAsia="Times New Roman" w:hAnsi="Arial" w:cs="Arial"/>
          <w:color w:val="000000"/>
        </w:rPr>
        <w:t xml:space="preserve">19” </w:t>
      </w:r>
      <w:proofErr w:type="spellStart"/>
      <w:r w:rsidRPr="00D6758E">
        <w:rPr>
          <w:rFonts w:ascii="Arial" w:eastAsia="Times New Roman" w:hAnsi="Arial" w:cs="Arial"/>
          <w:color w:val="000000"/>
        </w:rPr>
        <w:t>cihaz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dikmeleri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boyunca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758E">
        <w:rPr>
          <w:rFonts w:ascii="Arial" w:eastAsia="Times New Roman" w:hAnsi="Arial" w:cs="Arial"/>
          <w:color w:val="000000"/>
        </w:rPr>
        <w:t>cihaz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dikmelerinin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yan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taraflarına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bağlanmalı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ve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kablo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geçiş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holl</w:t>
      </w:r>
      <w:r>
        <w:rPr>
          <w:rFonts w:ascii="Arial" w:eastAsia="Times New Roman" w:hAnsi="Arial" w:cs="Arial"/>
          <w:color w:val="000000"/>
        </w:rPr>
        <w:t>erine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sahip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  <w:proofErr w:type="gramEnd"/>
    </w:p>
    <w:p w:rsidR="00F878AD" w:rsidRDefault="00F878AD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>
        <w:rPr>
          <w:rFonts w:ascii="Arial" w:eastAsia="Times New Roman" w:hAnsi="Arial" w:cs="Arial"/>
          <w:color w:val="FF0000"/>
        </w:rPr>
        <w:t>Dikey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kablo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tavası</w:t>
      </w:r>
      <w:proofErr w:type="spellEnd"/>
      <w:r w:rsidRPr="00F43081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Galvaniz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kaplama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kabin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yüksekliği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boyunca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uzunluk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ve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kablo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montajını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sağlayacak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şekilde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perfore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edilmiş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>.</w:t>
      </w:r>
    </w:p>
    <w:p w:rsidR="00446878" w:rsidRDefault="00615101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615101">
        <w:rPr>
          <w:rFonts w:ascii="Arial" w:eastAsia="Times New Roman" w:hAnsi="Arial" w:cs="Arial"/>
          <w:color w:val="FF0000"/>
        </w:rPr>
        <w:t>Tekerlek</w:t>
      </w:r>
      <w:proofErr w:type="spellEnd"/>
      <w:r w:rsidRPr="00615101">
        <w:rPr>
          <w:rFonts w:ascii="Arial" w:eastAsia="Times New Roman" w:hAnsi="Arial" w:cs="Arial"/>
          <w:color w:val="FF0000"/>
        </w:rPr>
        <w:t>/</w:t>
      </w:r>
      <w:proofErr w:type="spellStart"/>
      <w:r w:rsidRPr="00615101">
        <w:rPr>
          <w:rFonts w:ascii="Arial" w:eastAsia="Times New Roman" w:hAnsi="Arial" w:cs="Arial"/>
          <w:color w:val="FF0000"/>
        </w:rPr>
        <w:t>pinyon</w:t>
      </w:r>
      <w:proofErr w:type="spellEnd"/>
      <w:r w:rsidRPr="00615101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FF0000"/>
        </w:rPr>
        <w:t>ayak</w:t>
      </w:r>
      <w:proofErr w:type="spellEnd"/>
      <w:r w:rsidRPr="00615101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FF0000"/>
        </w:rPr>
        <w:t>grubu</w:t>
      </w:r>
      <w:proofErr w:type="spellEnd"/>
      <w:r w:rsidRPr="00615101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000000" w:themeColor="text1"/>
        </w:rPr>
        <w:t>Tekerlekler</w:t>
      </w:r>
      <w:proofErr w:type="spellEnd"/>
      <w:r w:rsidRPr="006151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hareketli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tip </w:t>
      </w:r>
      <w:proofErr w:type="spellStart"/>
      <w:r>
        <w:rPr>
          <w:rFonts w:ascii="Arial" w:eastAsia="Times New Roman" w:hAnsi="Arial" w:cs="Arial"/>
          <w:color w:val="000000" w:themeColor="text1"/>
        </w:rPr>
        <w:t>olup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>
        <w:rPr>
          <w:rFonts w:ascii="Arial" w:eastAsia="Times New Roman" w:hAnsi="Arial" w:cs="Arial"/>
          <w:color w:val="000000" w:themeColor="text1"/>
        </w:rPr>
        <w:t>yöne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hare</w:t>
      </w:r>
      <w:r w:rsidRPr="00615101">
        <w:rPr>
          <w:rFonts w:ascii="Arial" w:eastAsia="Times New Roman" w:hAnsi="Arial" w:cs="Arial"/>
          <w:color w:val="000000" w:themeColor="text1"/>
        </w:rPr>
        <w:t>ket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ettirilebilir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</w:rPr>
        <w:t>ö</w:t>
      </w:r>
      <w:r w:rsidRPr="00615101">
        <w:rPr>
          <w:rFonts w:ascii="Arial" w:eastAsia="Times New Roman" w:hAnsi="Arial" w:cs="Arial"/>
          <w:color w:val="000000" w:themeColor="text1"/>
        </w:rPr>
        <w:t>n</w:t>
      </w:r>
      <w:proofErr w:type="spellEnd"/>
      <w:r w:rsidRPr="006151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000000" w:themeColor="text1"/>
        </w:rPr>
        <w:t>t</w:t>
      </w:r>
      <w:r>
        <w:rPr>
          <w:rFonts w:ascii="Arial" w:eastAsia="Times New Roman" w:hAnsi="Arial" w:cs="Arial"/>
          <w:color w:val="000000" w:themeColor="text1"/>
        </w:rPr>
        <w:t>ekerlekler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kilitlenebilir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yapıya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sahip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. </w:t>
      </w:r>
      <w:proofErr w:type="gramStart"/>
      <w:r w:rsidR="003B1D8E">
        <w:rPr>
          <w:rFonts w:ascii="Arial" w:eastAsia="Times New Roman" w:hAnsi="Arial" w:cs="Arial"/>
          <w:color w:val="000000" w:themeColor="text1"/>
        </w:rPr>
        <w:t xml:space="preserve">Her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tekerleğin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250 kg.</w:t>
      </w:r>
      <w:proofErr w:type="gram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3B1D8E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proofErr w:type="gramEnd"/>
      <w:r w:rsidR="003B1D8E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proofErr w:type="gramStart"/>
      <w:r w:rsidR="003B1D8E">
        <w:rPr>
          <w:rFonts w:ascii="Arial" w:eastAsia="Times New Roman" w:hAnsi="Arial" w:cs="Arial"/>
          <w:color w:val="000000" w:themeColor="text1"/>
        </w:rPr>
        <w:t>Ayak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grubu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seviye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ayarlı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olup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ayağın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250 kg.</w:t>
      </w:r>
      <w:proofErr w:type="gram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3B1D8E">
        <w:rPr>
          <w:rFonts w:ascii="Arial" w:eastAsia="Times New Roman" w:hAnsi="Arial" w:cs="Arial"/>
          <w:color w:val="000000" w:themeColor="text1"/>
        </w:rPr>
        <w:t>olmalıdı</w:t>
      </w:r>
      <w:r w:rsidR="00446878">
        <w:rPr>
          <w:rFonts w:ascii="Arial" w:eastAsia="Times New Roman" w:hAnsi="Arial" w:cs="Arial"/>
          <w:color w:val="000000" w:themeColor="text1"/>
        </w:rPr>
        <w:t>r</w:t>
      </w:r>
      <w:proofErr w:type="spellEnd"/>
      <w:proofErr w:type="gramEnd"/>
      <w:r w:rsidR="00446878">
        <w:rPr>
          <w:rFonts w:ascii="Arial" w:eastAsia="Times New Roman" w:hAnsi="Arial" w:cs="Arial"/>
          <w:color w:val="000000" w:themeColor="text1"/>
        </w:rPr>
        <w:t>.</w:t>
      </w:r>
    </w:p>
    <w:p w:rsidR="00446878" w:rsidRDefault="0044687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446878">
        <w:rPr>
          <w:rFonts w:ascii="Arial" w:eastAsia="Times New Roman" w:hAnsi="Arial" w:cs="Arial"/>
          <w:color w:val="FF0000"/>
        </w:rPr>
        <w:t>Sabit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ve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hareketli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raflar</w:t>
      </w:r>
      <w:proofErr w:type="spellEnd"/>
      <w:r w:rsidRPr="00446878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r w:rsidRPr="00446878">
        <w:rPr>
          <w:rFonts w:ascii="Arial" w:eastAsia="Times New Roman" w:hAnsi="Arial" w:cs="Arial"/>
          <w:color w:val="000000" w:themeColor="text1"/>
        </w:rPr>
        <w:t xml:space="preserve">4 </w:t>
      </w:r>
      <w:proofErr w:type="spellStart"/>
      <w:r w:rsidRPr="00446878">
        <w:rPr>
          <w:rFonts w:ascii="Arial" w:eastAsia="Times New Roman" w:hAnsi="Arial" w:cs="Arial"/>
          <w:color w:val="000000" w:themeColor="text1"/>
        </w:rPr>
        <w:t>nok</w:t>
      </w:r>
      <w:r>
        <w:rPr>
          <w:rFonts w:ascii="Arial" w:eastAsia="Times New Roman" w:hAnsi="Arial" w:cs="Arial"/>
          <w:color w:val="000000" w:themeColor="text1"/>
        </w:rPr>
        <w:t>tadan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(</w:t>
      </w:r>
      <w:proofErr w:type="spellStart"/>
      <w:r>
        <w:rPr>
          <w:rFonts w:ascii="Arial" w:eastAsia="Times New Roman" w:hAnsi="Arial" w:cs="Arial"/>
          <w:color w:val="000000" w:themeColor="text1"/>
        </w:rPr>
        <w:t>ön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2, </w:t>
      </w:r>
      <w:proofErr w:type="spellStart"/>
      <w:r>
        <w:rPr>
          <w:rFonts w:ascii="Arial" w:eastAsia="Times New Roman" w:hAnsi="Arial" w:cs="Arial"/>
          <w:color w:val="000000" w:themeColor="text1"/>
        </w:rPr>
        <w:t>arka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2) </w:t>
      </w:r>
      <w:proofErr w:type="spellStart"/>
      <w:r>
        <w:rPr>
          <w:rFonts w:ascii="Arial" w:eastAsia="Times New Roman" w:hAnsi="Arial" w:cs="Arial"/>
          <w:color w:val="000000" w:themeColor="text1"/>
        </w:rPr>
        <w:t>montaj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imka</w:t>
      </w:r>
      <w:r w:rsidRPr="00446878">
        <w:rPr>
          <w:rFonts w:ascii="Arial" w:eastAsia="Times New Roman" w:hAnsi="Arial" w:cs="Arial"/>
          <w:color w:val="000000" w:themeColor="text1"/>
        </w:rPr>
        <w:t>nı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sunabilmelidir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</w:rPr>
        <w:t>Sabit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raflar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yük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taşıma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kapasitesi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50 kg., </w:t>
      </w:r>
      <w:proofErr w:type="spellStart"/>
      <w:r>
        <w:rPr>
          <w:rFonts w:ascii="Arial" w:eastAsia="Times New Roman" w:hAnsi="Arial" w:cs="Arial"/>
          <w:color w:val="000000" w:themeColor="text1"/>
        </w:rPr>
        <w:t>hareketli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raflar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25 kg.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</w:rPr>
        <w:t>.</w:t>
      </w:r>
    </w:p>
    <w:p w:rsidR="00BD07DA" w:rsidRDefault="00A44468" w:rsidP="00BD07DA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A44468">
        <w:rPr>
          <w:rFonts w:ascii="Arial" w:eastAsia="Times New Roman" w:hAnsi="Arial" w:cs="Arial"/>
          <w:color w:val="FF0000"/>
        </w:rPr>
        <w:t>Aydınlatma</w:t>
      </w:r>
      <w:proofErr w:type="spellEnd"/>
      <w:r w:rsidRPr="00A4446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A44468">
        <w:rPr>
          <w:rFonts w:ascii="Arial" w:eastAsia="Times New Roman" w:hAnsi="Arial" w:cs="Arial"/>
          <w:color w:val="FF0000"/>
        </w:rPr>
        <w:t>Modülü</w:t>
      </w:r>
      <w:proofErr w:type="spellEnd"/>
      <w:r w:rsidRPr="00A44468">
        <w:rPr>
          <w:rFonts w:ascii="Arial" w:eastAsia="Times New Roman" w:hAnsi="Arial" w:cs="Arial"/>
          <w:color w:val="FF0000"/>
        </w:rPr>
        <w:t>:</w:t>
      </w:r>
      <w:r w:rsidRPr="00A44468">
        <w:rPr>
          <w:rFonts w:ascii="Arial" w:eastAsia="Times New Roman" w:hAnsi="Arial" w:cs="Arial"/>
          <w:color w:val="000000" w:themeColor="text1"/>
        </w:rPr>
        <w:t xml:space="preserve"> </w:t>
      </w:r>
      <w:r w:rsidR="00BD07DA">
        <w:rPr>
          <w:rFonts w:ascii="Arial" w:eastAsia="Times New Roman" w:hAnsi="Arial" w:cs="Arial"/>
          <w:color w:val="000000" w:themeColor="text1"/>
        </w:rPr>
        <w:t xml:space="preserve">19”, 1U, </w:t>
      </w:r>
      <w:r w:rsidR="00BD07DA" w:rsidRPr="004D08C3">
        <w:rPr>
          <w:rFonts w:ascii="Arial" w:eastAsia="Times New Roman" w:hAnsi="Arial" w:cs="Arial"/>
          <w:color w:val="000000" w:themeColor="text1"/>
        </w:rPr>
        <w:t xml:space="preserve">ON/OFF </w:t>
      </w:r>
      <w:proofErr w:type="spellStart"/>
      <w:r w:rsidR="00BD07DA" w:rsidRPr="004D08C3">
        <w:rPr>
          <w:rFonts w:ascii="Arial" w:eastAsia="Times New Roman" w:hAnsi="Arial" w:cs="Arial"/>
          <w:color w:val="000000" w:themeColor="text1"/>
        </w:rPr>
        <w:t>anahtarlı</w:t>
      </w:r>
      <w:proofErr w:type="spellEnd"/>
      <w:r w:rsidR="00BD07DA" w:rsidRPr="004D08C3">
        <w:rPr>
          <w:rFonts w:ascii="Arial" w:eastAsia="Times New Roman" w:hAnsi="Arial" w:cs="Arial"/>
          <w:color w:val="000000" w:themeColor="text1"/>
        </w:rPr>
        <w:t>,</w:t>
      </w:r>
      <w:r w:rsidR="00BD07DA">
        <w:rPr>
          <w:rFonts w:ascii="Arial" w:eastAsia="Times New Roman" w:hAnsi="Arial" w:cs="Arial"/>
          <w:color w:val="000000" w:themeColor="text1"/>
        </w:rPr>
        <w:t xml:space="preserve"> 220 </w:t>
      </w:r>
      <w:proofErr w:type="spellStart"/>
      <w:r w:rsidR="00BD07DA">
        <w:rPr>
          <w:rFonts w:ascii="Arial" w:eastAsia="Times New Roman" w:hAnsi="Arial" w:cs="Arial"/>
          <w:color w:val="000000" w:themeColor="text1"/>
        </w:rPr>
        <w:t>Vac</w:t>
      </w:r>
      <w:proofErr w:type="spellEnd"/>
      <w:r w:rsidR="00BD07DA">
        <w:rPr>
          <w:rFonts w:ascii="Arial" w:eastAsia="Times New Roman" w:hAnsi="Arial" w:cs="Arial"/>
          <w:color w:val="000000" w:themeColor="text1"/>
        </w:rPr>
        <w:t>,</w:t>
      </w:r>
      <w:r w:rsidR="00BD07DA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D07DA" w:rsidRPr="004D08C3">
        <w:rPr>
          <w:rFonts w:ascii="Arial" w:eastAsia="Times New Roman" w:hAnsi="Arial" w:cs="Arial"/>
          <w:color w:val="000000" w:themeColor="text1"/>
        </w:rPr>
        <w:t>otomatik</w:t>
      </w:r>
      <w:proofErr w:type="spellEnd"/>
      <w:r w:rsidR="00BD07DA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D07DA" w:rsidRPr="004D08C3">
        <w:rPr>
          <w:rFonts w:ascii="Arial" w:eastAsia="Times New Roman" w:hAnsi="Arial" w:cs="Arial"/>
          <w:color w:val="000000" w:themeColor="text1"/>
        </w:rPr>
        <w:t>kapı</w:t>
      </w:r>
      <w:proofErr w:type="spellEnd"/>
      <w:r w:rsidR="00BD07DA">
        <w:rPr>
          <w:rFonts w:ascii="Arial" w:eastAsia="Times New Roman" w:hAnsi="Arial" w:cs="Arial"/>
          <w:color w:val="000000" w:themeColor="text1"/>
        </w:rPr>
        <w:t xml:space="preserve"> ON/OFF</w:t>
      </w:r>
      <w:r w:rsidR="00BD07DA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D07DA" w:rsidRPr="004D08C3">
        <w:rPr>
          <w:rFonts w:ascii="Arial" w:eastAsia="Times New Roman" w:hAnsi="Arial" w:cs="Arial"/>
          <w:color w:val="000000" w:themeColor="text1"/>
        </w:rPr>
        <w:t>switch’li</w:t>
      </w:r>
      <w:proofErr w:type="spellEnd"/>
      <w:r w:rsidR="00BD07D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D07DA">
        <w:rPr>
          <w:rFonts w:ascii="Arial" w:eastAsia="Times New Roman" w:hAnsi="Arial" w:cs="Arial"/>
          <w:color w:val="000000" w:themeColor="text1"/>
        </w:rPr>
        <w:t>veya</w:t>
      </w:r>
      <w:proofErr w:type="spellEnd"/>
      <w:r w:rsidR="00BD07D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BD07DA">
        <w:rPr>
          <w:rFonts w:ascii="Arial" w:eastAsia="Times New Roman" w:hAnsi="Arial" w:cs="Arial"/>
          <w:color w:val="000000" w:themeColor="text1"/>
        </w:rPr>
        <w:t>sensörlü</w:t>
      </w:r>
      <w:proofErr w:type="spellEnd"/>
      <w:r w:rsidR="00BD07DA">
        <w:rPr>
          <w:rFonts w:ascii="Arial" w:eastAsia="Times New Roman" w:hAnsi="Arial" w:cs="Arial"/>
          <w:color w:val="000000" w:themeColor="text1"/>
        </w:rPr>
        <w:t xml:space="preserve"> LED </w:t>
      </w:r>
      <w:proofErr w:type="spellStart"/>
      <w:r w:rsidR="00BD07DA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BD07DA">
        <w:rPr>
          <w:rFonts w:ascii="Arial" w:eastAsia="Times New Roman" w:hAnsi="Arial" w:cs="Arial"/>
          <w:color w:val="000000" w:themeColor="text1"/>
        </w:rPr>
        <w:t>.</w:t>
      </w:r>
    </w:p>
    <w:p w:rsidR="00A07025" w:rsidRDefault="00A4446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FF0000"/>
        </w:rPr>
        <w:t>Topraklama</w:t>
      </w:r>
      <w:proofErr w:type="spellEnd"/>
      <w:r w:rsidR="00180654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FF0000"/>
        </w:rPr>
        <w:t>sürekliliği</w:t>
      </w:r>
      <w:proofErr w:type="spellEnd"/>
      <w:r w:rsidR="00180654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Kabin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içi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topraklama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sürekliliği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IEC 61010-1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standartına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uygun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Kabin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içerisindeki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tüm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metal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bileşenler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elektriksel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olarak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 w:themeColor="text1"/>
        </w:rPr>
        <w:t>birbirleri</w:t>
      </w:r>
      <w:proofErr w:type="spellEnd"/>
      <w:r w:rsidR="00A07025" w:rsidRP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 w:themeColor="text1"/>
        </w:rPr>
        <w:t>ile</w:t>
      </w:r>
      <w:proofErr w:type="spellEnd"/>
      <w:r w:rsidR="00A07025" w:rsidRPr="00A07025">
        <w:rPr>
          <w:rFonts w:ascii="Arial" w:eastAsia="Times New Roman" w:hAnsi="Arial" w:cs="Arial"/>
          <w:color w:val="000000" w:themeColor="text1"/>
        </w:rPr>
        <w:t xml:space="preserve"> </w:t>
      </w:r>
      <w:r w:rsidR="00BD07DA">
        <w:rPr>
          <w:rFonts w:ascii="Arial" w:eastAsia="Times New Roman" w:hAnsi="Arial" w:cs="Arial"/>
          <w:color w:val="000000"/>
        </w:rPr>
        <w:t xml:space="preserve">1x4 </w:t>
      </w:r>
      <w:r w:rsidR="00A07025" w:rsidRPr="00180654">
        <w:rPr>
          <w:rFonts w:ascii="Arial" w:eastAsia="Times New Roman" w:hAnsi="Arial" w:cs="Arial"/>
          <w:color w:val="000000"/>
        </w:rPr>
        <w:t>mm²</w:t>
      </w:r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topraklama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kabloları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ile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bağlantılı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/>
        </w:rPr>
        <w:t>olmalı</w:t>
      </w:r>
      <w:proofErr w:type="spellEnd"/>
      <w:r w:rsidR="00A07025" w:rsidRPr="00A0702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yüzeysel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parçalar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direnci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max. 0</w:t>
      </w:r>
      <w:proofErr w:type="gramStart"/>
      <w:r w:rsidR="00A07025" w:rsidRPr="00180654">
        <w:rPr>
          <w:rFonts w:ascii="Arial" w:eastAsia="Times New Roman" w:hAnsi="Arial" w:cs="Arial"/>
          <w:color w:val="000000"/>
        </w:rPr>
        <w:t>,1</w:t>
      </w:r>
      <w:proofErr w:type="gramEnd"/>
      <w:r w:rsidR="00A07025" w:rsidRPr="00180654">
        <w:rPr>
          <w:rFonts w:ascii="Arial" w:eastAsia="Times New Roman" w:hAnsi="Arial" w:cs="Arial"/>
          <w:color w:val="000000"/>
        </w:rPr>
        <w:t xml:space="preserve"> ohm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olmalıdır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>.</w:t>
      </w:r>
      <w:r w:rsidR="00A07025" w:rsidRPr="00A070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="00A07025" w:rsidRPr="00180654">
        <w:rPr>
          <w:rFonts w:ascii="Arial" w:eastAsia="Times New Roman" w:hAnsi="Arial" w:cs="Arial"/>
          <w:color w:val="000000"/>
        </w:rPr>
        <w:t>Tüm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kapı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kapaklarda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bu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kablo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bağlantıları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şoklama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civata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somunlar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ile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yapılmalıdır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>.</w:t>
      </w:r>
      <w:proofErr w:type="gram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="00A07025">
        <w:rPr>
          <w:rFonts w:ascii="Arial" w:eastAsia="Times New Roman" w:hAnsi="Arial" w:cs="Arial"/>
          <w:color w:val="000000"/>
        </w:rPr>
        <w:t>Hareket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edebilir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durumdaki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19” </w:t>
      </w:r>
      <w:proofErr w:type="spellStart"/>
      <w:r w:rsidR="00A07025">
        <w:rPr>
          <w:rFonts w:ascii="Arial" w:eastAsia="Times New Roman" w:hAnsi="Arial" w:cs="Arial"/>
          <w:color w:val="000000"/>
        </w:rPr>
        <w:t>montaj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p</w:t>
      </w:r>
      <w:r w:rsidR="00A07025" w:rsidRPr="00180654">
        <w:rPr>
          <w:rFonts w:ascii="Arial" w:eastAsia="Times New Roman" w:hAnsi="Arial" w:cs="Arial"/>
          <w:color w:val="000000"/>
        </w:rPr>
        <w:t>rofilleri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ana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gövde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sürekliliği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galvaniz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yüzeylerin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birbirine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vidalı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olarak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irtib</w:t>
      </w:r>
      <w:r w:rsidR="00A715D0">
        <w:rPr>
          <w:rFonts w:ascii="Arial" w:eastAsia="Times New Roman" w:hAnsi="Arial" w:cs="Arial"/>
          <w:color w:val="000000"/>
        </w:rPr>
        <w:t>atlandırılması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ile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sağlanmalıdır</w:t>
      </w:r>
      <w:proofErr w:type="spellEnd"/>
      <w:r w:rsidR="00A715D0">
        <w:rPr>
          <w:rFonts w:ascii="Arial" w:eastAsia="Times New Roman" w:hAnsi="Arial" w:cs="Arial"/>
          <w:color w:val="000000"/>
        </w:rPr>
        <w:t>.</w:t>
      </w:r>
      <w:proofErr w:type="gramEnd"/>
    </w:p>
    <w:p w:rsidR="00B71709" w:rsidRPr="00B71709" w:rsidRDefault="00B71709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FF0000"/>
        </w:rPr>
        <w:lastRenderedPageBreak/>
        <w:t>Zemine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Sabitleme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Kiti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proofErr w:type="spellStart"/>
      <w:r w:rsidRPr="00A07025">
        <w:rPr>
          <w:rFonts w:ascii="Arial" w:eastAsia="Times New Roman" w:hAnsi="Arial" w:cs="Arial"/>
          <w:color w:val="000000"/>
        </w:rPr>
        <w:t>Yerleşim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yapılan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alanın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ihtiyaçlarına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göre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ön</w:t>
      </w:r>
      <w:proofErr w:type="spellEnd"/>
      <w:r>
        <w:rPr>
          <w:rFonts w:ascii="Arial" w:eastAsia="Times New Roman" w:hAnsi="Arial" w:cs="Arial"/>
          <w:color w:val="000000"/>
        </w:rPr>
        <w:t>/</w:t>
      </w:r>
      <w:proofErr w:type="spellStart"/>
      <w:r>
        <w:rPr>
          <w:rFonts w:ascii="Arial" w:eastAsia="Times New Roman" w:hAnsi="Arial" w:cs="Arial"/>
          <w:color w:val="000000"/>
        </w:rPr>
        <w:t>arka</w:t>
      </w:r>
      <w:proofErr w:type="spellEnd"/>
      <w:r w:rsidR="00BD07D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07DA">
        <w:rPr>
          <w:rFonts w:ascii="Arial" w:eastAsia="Times New Roman" w:hAnsi="Arial" w:cs="Arial"/>
          <w:color w:val="000000"/>
        </w:rPr>
        <w:t>kısım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üzerinden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kabin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zemine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sabitlenebilmelidir</w:t>
      </w:r>
      <w:proofErr w:type="spellEnd"/>
      <w:r w:rsidR="00BD07DA">
        <w:rPr>
          <w:rFonts w:ascii="Arial" w:eastAsia="Times New Roman" w:hAnsi="Arial" w:cs="Arial"/>
          <w:color w:val="000000"/>
        </w:rPr>
        <w:t xml:space="preserve">. </w:t>
      </w:r>
      <w:proofErr w:type="spellStart"/>
      <w:proofErr w:type="gramStart"/>
      <w:r w:rsidRPr="00A07025">
        <w:rPr>
          <w:rFonts w:ascii="Arial" w:eastAsia="Times New Roman" w:hAnsi="Arial" w:cs="Arial"/>
          <w:color w:val="000000"/>
        </w:rPr>
        <w:t>Sağlam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çeli</w:t>
      </w:r>
      <w:r w:rsidR="00BD07DA">
        <w:rPr>
          <w:rFonts w:ascii="Arial" w:eastAsia="Times New Roman" w:hAnsi="Arial" w:cs="Arial"/>
          <w:color w:val="000000"/>
        </w:rPr>
        <w:t>k</w:t>
      </w:r>
      <w:proofErr w:type="spellEnd"/>
      <w:r w:rsidR="00BD07D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07DA">
        <w:rPr>
          <w:rFonts w:ascii="Arial" w:eastAsia="Times New Roman" w:hAnsi="Arial" w:cs="Arial"/>
          <w:color w:val="000000"/>
        </w:rPr>
        <w:t>konstrüksiyon</w:t>
      </w:r>
      <w:proofErr w:type="spellEnd"/>
      <w:r w:rsidR="00BD07D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D07DA">
        <w:rPr>
          <w:rFonts w:ascii="Arial" w:eastAsia="Times New Roman" w:hAnsi="Arial" w:cs="Arial"/>
          <w:color w:val="000000"/>
        </w:rPr>
        <w:t>yapıda</w:t>
      </w:r>
      <w:proofErr w:type="spellEnd"/>
      <w:r w:rsidR="00BD07DA">
        <w:rPr>
          <w:rFonts w:ascii="Arial" w:eastAsia="Times New Roman" w:hAnsi="Arial" w:cs="Arial"/>
          <w:color w:val="000000"/>
        </w:rPr>
        <w:t xml:space="preserve"> minimum 2</w:t>
      </w:r>
      <w:r>
        <w:rPr>
          <w:rFonts w:ascii="Arial" w:eastAsia="Times New Roman" w:hAnsi="Arial" w:cs="Arial"/>
          <w:color w:val="000000"/>
        </w:rPr>
        <w:t xml:space="preserve"> </w:t>
      </w:r>
      <w:r w:rsidRPr="00A07025">
        <w:rPr>
          <w:rFonts w:ascii="Arial" w:eastAsia="Times New Roman" w:hAnsi="Arial" w:cs="Arial"/>
          <w:color w:val="000000"/>
        </w:rPr>
        <w:t xml:space="preserve">mm. </w:t>
      </w:r>
      <w:proofErr w:type="spellStart"/>
      <w:r w:rsidRPr="00A07025">
        <w:rPr>
          <w:rFonts w:ascii="Arial" w:eastAsia="Times New Roman" w:hAnsi="Arial" w:cs="Arial"/>
          <w:color w:val="000000"/>
        </w:rPr>
        <w:t>kalınlığında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galvaniz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sactan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imal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edilmelidir</w:t>
      </w:r>
      <w:proofErr w:type="spellEnd"/>
      <w:r w:rsidRPr="00A07025">
        <w:rPr>
          <w:rFonts w:ascii="Arial" w:eastAsia="Times New Roman" w:hAnsi="Arial" w:cs="Arial"/>
          <w:color w:val="000000"/>
        </w:rPr>
        <w:t>.</w:t>
      </w:r>
      <w:proofErr w:type="gramEnd"/>
      <w:r w:rsidRPr="00A07025">
        <w:rPr>
          <w:rFonts w:ascii="Arial" w:eastAsia="Times New Roman" w:hAnsi="Arial" w:cs="Arial"/>
          <w:color w:val="000000"/>
        </w:rPr>
        <w:t xml:space="preserve"> </w:t>
      </w:r>
    </w:p>
    <w:p w:rsidR="00446878" w:rsidRPr="00446878" w:rsidRDefault="00446878" w:rsidP="00446878">
      <w:pPr>
        <w:ind w:left="66"/>
        <w:jc w:val="both"/>
        <w:rPr>
          <w:rFonts w:ascii="Arial" w:eastAsia="Times New Roman" w:hAnsi="Arial" w:cs="Arial"/>
          <w:color w:val="000000" w:themeColor="text1"/>
        </w:rPr>
      </w:pPr>
    </w:p>
    <w:sectPr w:rsidR="00446878" w:rsidRPr="00446878" w:rsidSect="00A44468">
      <w:pgSz w:w="12240" w:h="15840"/>
      <w:pgMar w:top="993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C6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B450E"/>
    <w:multiLevelType w:val="hybridMultilevel"/>
    <w:tmpl w:val="644E5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2B37"/>
    <w:multiLevelType w:val="hybridMultilevel"/>
    <w:tmpl w:val="289C6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07B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40A09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160"/>
    <w:rsid w:val="00023406"/>
    <w:rsid w:val="00037947"/>
    <w:rsid w:val="000918C3"/>
    <w:rsid w:val="000C778F"/>
    <w:rsid w:val="001029B0"/>
    <w:rsid w:val="00114B53"/>
    <w:rsid w:val="00146523"/>
    <w:rsid w:val="00153814"/>
    <w:rsid w:val="00154AA8"/>
    <w:rsid w:val="00165C9E"/>
    <w:rsid w:val="00180654"/>
    <w:rsid w:val="00180F03"/>
    <w:rsid w:val="00222564"/>
    <w:rsid w:val="0027143C"/>
    <w:rsid w:val="002874E8"/>
    <w:rsid w:val="002934C0"/>
    <w:rsid w:val="002A5B4D"/>
    <w:rsid w:val="002B3383"/>
    <w:rsid w:val="002B4DA2"/>
    <w:rsid w:val="002E2D70"/>
    <w:rsid w:val="002F3200"/>
    <w:rsid w:val="00340D2E"/>
    <w:rsid w:val="003511C2"/>
    <w:rsid w:val="00366068"/>
    <w:rsid w:val="00371CDA"/>
    <w:rsid w:val="00376261"/>
    <w:rsid w:val="00395F7A"/>
    <w:rsid w:val="003A348E"/>
    <w:rsid w:val="003B1D8E"/>
    <w:rsid w:val="003C7506"/>
    <w:rsid w:val="00446878"/>
    <w:rsid w:val="004A1B5A"/>
    <w:rsid w:val="004B0FBA"/>
    <w:rsid w:val="004D08C3"/>
    <w:rsid w:val="004E156E"/>
    <w:rsid w:val="004E24F9"/>
    <w:rsid w:val="00507376"/>
    <w:rsid w:val="0055243B"/>
    <w:rsid w:val="005C220D"/>
    <w:rsid w:val="005C27F7"/>
    <w:rsid w:val="005C343B"/>
    <w:rsid w:val="005C442F"/>
    <w:rsid w:val="005C7E09"/>
    <w:rsid w:val="00615101"/>
    <w:rsid w:val="00615DE8"/>
    <w:rsid w:val="00627B1F"/>
    <w:rsid w:val="006361E5"/>
    <w:rsid w:val="006416C5"/>
    <w:rsid w:val="0065240A"/>
    <w:rsid w:val="006930AD"/>
    <w:rsid w:val="00695D84"/>
    <w:rsid w:val="006B61FB"/>
    <w:rsid w:val="006E33C9"/>
    <w:rsid w:val="006F24E2"/>
    <w:rsid w:val="007173B0"/>
    <w:rsid w:val="00753BD0"/>
    <w:rsid w:val="007560EF"/>
    <w:rsid w:val="00780E6E"/>
    <w:rsid w:val="007A7AA3"/>
    <w:rsid w:val="00801EFB"/>
    <w:rsid w:val="00804D4F"/>
    <w:rsid w:val="0081233D"/>
    <w:rsid w:val="008168CD"/>
    <w:rsid w:val="0085526C"/>
    <w:rsid w:val="008C05DC"/>
    <w:rsid w:val="008E09C7"/>
    <w:rsid w:val="008F6339"/>
    <w:rsid w:val="00946083"/>
    <w:rsid w:val="00973208"/>
    <w:rsid w:val="009742CA"/>
    <w:rsid w:val="009E23BB"/>
    <w:rsid w:val="00A02877"/>
    <w:rsid w:val="00A07025"/>
    <w:rsid w:val="00A17250"/>
    <w:rsid w:val="00A44468"/>
    <w:rsid w:val="00A65900"/>
    <w:rsid w:val="00A715D0"/>
    <w:rsid w:val="00A877B2"/>
    <w:rsid w:val="00AA4563"/>
    <w:rsid w:val="00AE2160"/>
    <w:rsid w:val="00B3521E"/>
    <w:rsid w:val="00B55A1A"/>
    <w:rsid w:val="00B71709"/>
    <w:rsid w:val="00B823C6"/>
    <w:rsid w:val="00BC17FD"/>
    <w:rsid w:val="00BD07DA"/>
    <w:rsid w:val="00BD254F"/>
    <w:rsid w:val="00BF5866"/>
    <w:rsid w:val="00C03A1F"/>
    <w:rsid w:val="00C20476"/>
    <w:rsid w:val="00C3097E"/>
    <w:rsid w:val="00C328AB"/>
    <w:rsid w:val="00C746A7"/>
    <w:rsid w:val="00C75DC9"/>
    <w:rsid w:val="00CB6F8E"/>
    <w:rsid w:val="00CE10C2"/>
    <w:rsid w:val="00CE1BC3"/>
    <w:rsid w:val="00CE2980"/>
    <w:rsid w:val="00CF1907"/>
    <w:rsid w:val="00D03C57"/>
    <w:rsid w:val="00D21110"/>
    <w:rsid w:val="00D315FA"/>
    <w:rsid w:val="00D32EEB"/>
    <w:rsid w:val="00D5176F"/>
    <w:rsid w:val="00D51E20"/>
    <w:rsid w:val="00D6758E"/>
    <w:rsid w:val="00D81E48"/>
    <w:rsid w:val="00D91194"/>
    <w:rsid w:val="00D91E1A"/>
    <w:rsid w:val="00DA756E"/>
    <w:rsid w:val="00DB4098"/>
    <w:rsid w:val="00DD2E08"/>
    <w:rsid w:val="00DF0F9A"/>
    <w:rsid w:val="00E22E99"/>
    <w:rsid w:val="00E25505"/>
    <w:rsid w:val="00E310B4"/>
    <w:rsid w:val="00E378BC"/>
    <w:rsid w:val="00E66789"/>
    <w:rsid w:val="00E766F4"/>
    <w:rsid w:val="00E84E20"/>
    <w:rsid w:val="00E90044"/>
    <w:rsid w:val="00EB3AEC"/>
    <w:rsid w:val="00EC364B"/>
    <w:rsid w:val="00F43081"/>
    <w:rsid w:val="00F46B68"/>
    <w:rsid w:val="00F550EB"/>
    <w:rsid w:val="00F70372"/>
    <w:rsid w:val="00F70B42"/>
    <w:rsid w:val="00F878AD"/>
    <w:rsid w:val="00FC41DC"/>
    <w:rsid w:val="00FD0FCA"/>
    <w:rsid w:val="00FD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160"/>
    <w:pPr>
      <w:ind w:left="720"/>
      <w:contextualSpacing/>
    </w:pPr>
  </w:style>
  <w:style w:type="paragraph" w:customStyle="1" w:styleId="Default">
    <w:name w:val="Default"/>
    <w:rsid w:val="009E23BB"/>
    <w:pPr>
      <w:autoSpaceDE w:val="0"/>
      <w:autoSpaceDN w:val="0"/>
      <w:adjustRightInd w:val="0"/>
      <w:spacing w:after="0" w:line="240" w:lineRule="auto"/>
    </w:pPr>
    <w:rPr>
      <w:rFonts w:ascii="DINPro-Bold" w:hAnsi="DINPro-Bold" w:cs="DINPro-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E23BB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9E23BB"/>
    <w:rPr>
      <w:rFonts w:cs="DINPro-Bold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tokul</dc:creator>
  <cp:lastModifiedBy>tokul</cp:lastModifiedBy>
  <cp:revision>2</cp:revision>
  <dcterms:created xsi:type="dcterms:W3CDTF">2017-09-25T10:20:00Z</dcterms:created>
  <dcterms:modified xsi:type="dcterms:W3CDTF">2017-09-25T10:20:00Z</dcterms:modified>
</cp:coreProperties>
</file>